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B76" w:rsidRPr="00923B76" w:rsidRDefault="00923B76" w:rsidP="00923B76">
      <w:pPr>
        <w:pStyle w:val="a6"/>
        <w:jc w:val="center"/>
        <w:rPr>
          <w:rFonts w:ascii="Times New Roman" w:hAnsi="Times New Roman"/>
        </w:rPr>
      </w:pPr>
    </w:p>
    <w:p w:rsidR="00923B76" w:rsidRPr="00923B76" w:rsidRDefault="00923B76" w:rsidP="00923B76">
      <w:pPr>
        <w:pStyle w:val="a6"/>
        <w:jc w:val="center"/>
        <w:rPr>
          <w:rFonts w:ascii="Times New Roman" w:hAnsi="Times New Roman"/>
        </w:rPr>
      </w:pPr>
      <w:r w:rsidRPr="00923B76">
        <w:rPr>
          <w:rFonts w:ascii="Times New Roman" w:hAnsi="Times New Roman"/>
          <w:b/>
          <w:sz w:val="32"/>
        </w:rPr>
        <w:t xml:space="preserve">АДМИНИСТРАЦИЯ     </w:t>
      </w:r>
      <w:r w:rsidRPr="00923B76">
        <w:rPr>
          <w:rFonts w:ascii="Times New Roman" w:hAnsi="Times New Roman"/>
          <w:noProof/>
        </w:rPr>
        <w:drawing>
          <wp:inline distT="0" distB="0" distL="0" distR="0">
            <wp:extent cx="747395" cy="819150"/>
            <wp:effectExtent l="19050" t="0" r="0" b="0"/>
            <wp:docPr id="115"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4"/>
                    <a:srcRect/>
                    <a:stretch>
                      <a:fillRect/>
                    </a:stretch>
                  </pic:blipFill>
                  <pic:spPr bwMode="auto">
                    <a:xfrm>
                      <a:off x="0" y="0"/>
                      <a:ext cx="747395" cy="819150"/>
                    </a:xfrm>
                    <a:prstGeom prst="rect">
                      <a:avLst/>
                    </a:prstGeom>
                    <a:noFill/>
                    <a:ln w="9525">
                      <a:noFill/>
                      <a:miter lim="800000"/>
                      <a:headEnd/>
                      <a:tailEnd/>
                    </a:ln>
                  </pic:spPr>
                </pic:pic>
              </a:graphicData>
            </a:graphic>
          </wp:inline>
        </w:drawing>
      </w:r>
      <w:r w:rsidRPr="00923B76">
        <w:rPr>
          <w:rFonts w:ascii="Times New Roman" w:hAnsi="Times New Roman"/>
          <w:b/>
          <w:sz w:val="32"/>
        </w:rPr>
        <w:t>БРАСОВСКОГО РАЙОНА</w:t>
      </w:r>
    </w:p>
    <w:p w:rsidR="00923B76" w:rsidRPr="00923B76" w:rsidRDefault="00923B76" w:rsidP="00923B76">
      <w:pPr>
        <w:pStyle w:val="a6"/>
        <w:jc w:val="center"/>
        <w:rPr>
          <w:rFonts w:ascii="Times New Roman" w:hAnsi="Times New Roman"/>
          <w:b/>
          <w:sz w:val="32"/>
        </w:rPr>
      </w:pPr>
      <w:r w:rsidRPr="00923B76">
        <w:rPr>
          <w:rFonts w:ascii="Times New Roman" w:hAnsi="Times New Roman"/>
          <w:b/>
          <w:sz w:val="32"/>
        </w:rPr>
        <w:t>БРЯНСКАЯ     ОБЛАСТЬ</w:t>
      </w:r>
    </w:p>
    <w:p w:rsidR="00923B76" w:rsidRPr="00923B76" w:rsidRDefault="00923B76" w:rsidP="00923B76">
      <w:pPr>
        <w:pStyle w:val="a6"/>
        <w:jc w:val="center"/>
        <w:rPr>
          <w:rFonts w:ascii="Times New Roman" w:hAnsi="Times New Roman"/>
          <w:sz w:val="18"/>
        </w:rPr>
      </w:pPr>
    </w:p>
    <w:p w:rsidR="00923B76" w:rsidRPr="00923B76" w:rsidRDefault="0032368D" w:rsidP="00923B76">
      <w:pPr>
        <w:pStyle w:val="a6"/>
        <w:jc w:val="center"/>
        <w:rPr>
          <w:rFonts w:ascii="Times New Roman" w:hAnsi="Times New Roman"/>
          <w:sz w:val="18"/>
        </w:rPr>
      </w:pPr>
      <w:r w:rsidRPr="0032368D">
        <w:rPr>
          <w:rFonts w:ascii="Times New Roman" w:hAnsi="Times New Roman"/>
          <w:sz w:val="20"/>
        </w:rPr>
        <w:pict>
          <v:line id="_x0000_s1026" style="position:absolute;left:0;text-align:left;flip:y;z-index:251660288" from="8.5pt,-.2pt" to="476.5pt,-.2pt" o:allowincell="f" strokeweight="4.5pt">
            <v:stroke linestyle="thickThin"/>
          </v:line>
        </w:pict>
      </w:r>
    </w:p>
    <w:p w:rsidR="00923B76" w:rsidRPr="00923B76" w:rsidRDefault="00923B76" w:rsidP="00923B76">
      <w:pPr>
        <w:pStyle w:val="a6"/>
        <w:jc w:val="center"/>
        <w:rPr>
          <w:rFonts w:ascii="Times New Roman" w:hAnsi="Times New Roman"/>
          <w:sz w:val="18"/>
        </w:rPr>
      </w:pPr>
    </w:p>
    <w:p w:rsidR="00923B76" w:rsidRDefault="00923B76" w:rsidP="00923B76">
      <w:pPr>
        <w:pStyle w:val="a6"/>
        <w:jc w:val="center"/>
        <w:rPr>
          <w:rFonts w:ascii="Times New Roman" w:hAnsi="Times New Roman"/>
          <w:b/>
          <w:sz w:val="32"/>
          <w:szCs w:val="32"/>
        </w:rPr>
      </w:pPr>
      <w:r>
        <w:rPr>
          <w:rFonts w:ascii="Times New Roman" w:hAnsi="Times New Roman"/>
          <w:b/>
          <w:sz w:val="32"/>
          <w:szCs w:val="32"/>
        </w:rPr>
        <w:t>ПОСТАНОВЛЕНИЕ</w:t>
      </w:r>
    </w:p>
    <w:p w:rsidR="00923B76" w:rsidRDefault="00923B76" w:rsidP="00923B76">
      <w:pPr>
        <w:pStyle w:val="a6"/>
        <w:rPr>
          <w:rFonts w:ascii="Times New Roman" w:hAnsi="Times New Roman"/>
          <w:sz w:val="28"/>
          <w:szCs w:val="28"/>
        </w:rPr>
      </w:pPr>
    </w:p>
    <w:p w:rsidR="00923B76" w:rsidRPr="00923B76" w:rsidRDefault="00923B76" w:rsidP="00923B76">
      <w:pPr>
        <w:pStyle w:val="a6"/>
        <w:rPr>
          <w:rFonts w:ascii="Times New Roman" w:hAnsi="Times New Roman"/>
          <w:sz w:val="28"/>
          <w:szCs w:val="28"/>
        </w:rPr>
      </w:pPr>
      <w:r w:rsidRPr="00923B76">
        <w:rPr>
          <w:rFonts w:ascii="Times New Roman" w:hAnsi="Times New Roman"/>
          <w:sz w:val="28"/>
          <w:szCs w:val="28"/>
        </w:rPr>
        <w:t>«</w:t>
      </w:r>
      <w:r w:rsidRPr="00923B76">
        <w:rPr>
          <w:rFonts w:ascii="Times New Roman" w:hAnsi="Times New Roman"/>
          <w:sz w:val="28"/>
          <w:szCs w:val="28"/>
          <w:u w:val="single"/>
        </w:rPr>
        <w:t xml:space="preserve"> </w:t>
      </w:r>
      <w:r>
        <w:rPr>
          <w:rFonts w:ascii="Times New Roman" w:hAnsi="Times New Roman"/>
          <w:sz w:val="28"/>
          <w:szCs w:val="28"/>
          <w:u w:val="single"/>
        </w:rPr>
        <w:t>31</w:t>
      </w:r>
      <w:r w:rsidRPr="00923B76">
        <w:rPr>
          <w:rFonts w:ascii="Times New Roman" w:hAnsi="Times New Roman"/>
          <w:sz w:val="28"/>
          <w:szCs w:val="28"/>
        </w:rPr>
        <w:t>»</w:t>
      </w:r>
      <w:r>
        <w:rPr>
          <w:rFonts w:ascii="Times New Roman" w:hAnsi="Times New Roman"/>
          <w:sz w:val="28"/>
          <w:szCs w:val="28"/>
        </w:rPr>
        <w:t xml:space="preserve"> декабря</w:t>
      </w:r>
      <w:r w:rsidRPr="00923B76">
        <w:rPr>
          <w:rFonts w:ascii="Times New Roman" w:hAnsi="Times New Roman"/>
          <w:sz w:val="28"/>
          <w:szCs w:val="28"/>
        </w:rPr>
        <w:t xml:space="preserve"> 201</w:t>
      </w:r>
      <w:r>
        <w:rPr>
          <w:rFonts w:ascii="Times New Roman" w:hAnsi="Times New Roman"/>
          <w:sz w:val="28"/>
          <w:szCs w:val="28"/>
        </w:rPr>
        <w:t>4</w:t>
      </w:r>
      <w:r w:rsidRPr="00923B76">
        <w:rPr>
          <w:rFonts w:ascii="Times New Roman" w:hAnsi="Times New Roman"/>
          <w:sz w:val="28"/>
          <w:szCs w:val="28"/>
        </w:rPr>
        <w:t xml:space="preserve"> г. № </w:t>
      </w:r>
      <w:r>
        <w:rPr>
          <w:rFonts w:ascii="Times New Roman" w:hAnsi="Times New Roman"/>
          <w:sz w:val="28"/>
          <w:szCs w:val="28"/>
          <w:u w:val="single"/>
        </w:rPr>
        <w:t>587</w:t>
      </w:r>
    </w:p>
    <w:p w:rsidR="00923B76" w:rsidRPr="00923B76" w:rsidRDefault="00923B76" w:rsidP="00923B76">
      <w:pPr>
        <w:pStyle w:val="a6"/>
        <w:rPr>
          <w:rFonts w:ascii="Times New Roman" w:hAnsi="Times New Roman"/>
          <w:sz w:val="28"/>
          <w:szCs w:val="28"/>
        </w:rPr>
      </w:pPr>
      <w:r w:rsidRPr="00923B76">
        <w:rPr>
          <w:rFonts w:ascii="Times New Roman" w:hAnsi="Times New Roman"/>
          <w:sz w:val="28"/>
          <w:szCs w:val="28"/>
        </w:rPr>
        <w:t>п. Локоть</w:t>
      </w:r>
    </w:p>
    <w:p w:rsidR="00923B76" w:rsidRPr="00923B76" w:rsidRDefault="00923B76" w:rsidP="00232CE2">
      <w:pPr>
        <w:pStyle w:val="ConsPlusNormal"/>
        <w:jc w:val="center"/>
        <w:rPr>
          <w:sz w:val="28"/>
          <w:szCs w:val="28"/>
        </w:rPr>
      </w:pPr>
    </w:p>
    <w:p w:rsidR="00232CE2" w:rsidRDefault="00232CE2" w:rsidP="00232CE2">
      <w:pPr>
        <w:pStyle w:val="ConsPlusNormal"/>
        <w:jc w:val="both"/>
        <w:rPr>
          <w:sz w:val="28"/>
          <w:szCs w:val="28"/>
        </w:rPr>
      </w:pPr>
      <w:r>
        <w:rPr>
          <w:sz w:val="28"/>
          <w:szCs w:val="28"/>
        </w:rPr>
        <w:t>Об утверждении Порядка предоставления</w:t>
      </w:r>
    </w:p>
    <w:p w:rsidR="00232CE2" w:rsidRDefault="00232CE2" w:rsidP="00232CE2">
      <w:pPr>
        <w:pStyle w:val="ConsPlusNormal"/>
        <w:jc w:val="both"/>
        <w:rPr>
          <w:sz w:val="28"/>
          <w:szCs w:val="28"/>
        </w:rPr>
      </w:pPr>
      <w:r>
        <w:rPr>
          <w:sz w:val="28"/>
          <w:szCs w:val="28"/>
        </w:rPr>
        <w:t>гражданами, претендующими на замещение</w:t>
      </w:r>
    </w:p>
    <w:p w:rsidR="00232CE2" w:rsidRDefault="00232CE2" w:rsidP="00232CE2">
      <w:pPr>
        <w:pStyle w:val="ConsPlusNormal"/>
        <w:jc w:val="both"/>
        <w:rPr>
          <w:sz w:val="28"/>
          <w:szCs w:val="28"/>
        </w:rPr>
      </w:pPr>
      <w:r>
        <w:rPr>
          <w:sz w:val="28"/>
          <w:szCs w:val="28"/>
        </w:rPr>
        <w:t>должностей руководителей муниципальных</w:t>
      </w:r>
    </w:p>
    <w:p w:rsidR="00232CE2" w:rsidRDefault="00232CE2" w:rsidP="00232CE2">
      <w:pPr>
        <w:pStyle w:val="ConsPlusNormal"/>
        <w:jc w:val="both"/>
        <w:rPr>
          <w:sz w:val="28"/>
          <w:szCs w:val="28"/>
        </w:rPr>
      </w:pPr>
      <w:r>
        <w:rPr>
          <w:sz w:val="28"/>
          <w:szCs w:val="28"/>
        </w:rPr>
        <w:t>учреждений или унитарных предприятий</w:t>
      </w:r>
    </w:p>
    <w:p w:rsidR="00232CE2" w:rsidRDefault="00232CE2" w:rsidP="00232CE2">
      <w:pPr>
        <w:pStyle w:val="ConsPlusNormal"/>
        <w:jc w:val="both"/>
        <w:rPr>
          <w:sz w:val="28"/>
          <w:szCs w:val="28"/>
        </w:rPr>
      </w:pPr>
      <w:r>
        <w:rPr>
          <w:sz w:val="28"/>
          <w:szCs w:val="28"/>
        </w:rPr>
        <w:t>Брасовского района и руководителями</w:t>
      </w:r>
    </w:p>
    <w:p w:rsidR="00232CE2" w:rsidRDefault="00232CE2" w:rsidP="00232CE2">
      <w:pPr>
        <w:pStyle w:val="ConsPlusNormal"/>
        <w:jc w:val="both"/>
        <w:rPr>
          <w:sz w:val="28"/>
          <w:szCs w:val="28"/>
        </w:rPr>
      </w:pPr>
      <w:r>
        <w:rPr>
          <w:sz w:val="28"/>
          <w:szCs w:val="28"/>
        </w:rPr>
        <w:t>муниципальных учреждений или унитарных</w:t>
      </w:r>
    </w:p>
    <w:p w:rsidR="00232CE2" w:rsidRDefault="00232CE2" w:rsidP="00232CE2">
      <w:pPr>
        <w:pStyle w:val="ConsPlusNormal"/>
        <w:jc w:val="both"/>
        <w:rPr>
          <w:sz w:val="28"/>
          <w:szCs w:val="28"/>
        </w:rPr>
      </w:pPr>
      <w:r>
        <w:rPr>
          <w:sz w:val="28"/>
          <w:szCs w:val="28"/>
        </w:rPr>
        <w:t>предприятий Брасовского района сведений о</w:t>
      </w:r>
    </w:p>
    <w:p w:rsidR="00232CE2" w:rsidRDefault="00232CE2" w:rsidP="00232CE2">
      <w:pPr>
        <w:pStyle w:val="ConsPlusNormal"/>
        <w:jc w:val="both"/>
        <w:rPr>
          <w:sz w:val="28"/>
          <w:szCs w:val="28"/>
        </w:rPr>
      </w:pPr>
      <w:proofErr w:type="gramStart"/>
      <w:r>
        <w:rPr>
          <w:sz w:val="28"/>
          <w:szCs w:val="28"/>
        </w:rPr>
        <w:t>доходах</w:t>
      </w:r>
      <w:proofErr w:type="gramEnd"/>
      <w:r>
        <w:rPr>
          <w:sz w:val="28"/>
          <w:szCs w:val="28"/>
        </w:rPr>
        <w:t>, расходах, об имуществе и обязательствах</w:t>
      </w:r>
    </w:p>
    <w:p w:rsidR="00232CE2" w:rsidRDefault="00232CE2" w:rsidP="00232CE2">
      <w:pPr>
        <w:pStyle w:val="ConsPlusNormal"/>
        <w:jc w:val="both"/>
        <w:rPr>
          <w:sz w:val="28"/>
          <w:szCs w:val="28"/>
        </w:rPr>
      </w:pPr>
      <w:r>
        <w:rPr>
          <w:sz w:val="28"/>
          <w:szCs w:val="28"/>
        </w:rPr>
        <w:t>имущественного характера</w:t>
      </w:r>
    </w:p>
    <w:p w:rsidR="00232CE2" w:rsidRDefault="00232CE2" w:rsidP="00232CE2">
      <w:pPr>
        <w:pStyle w:val="ConsPlusNormal"/>
        <w:jc w:val="center"/>
        <w:rPr>
          <w:sz w:val="28"/>
          <w:szCs w:val="28"/>
        </w:rPr>
      </w:pPr>
    </w:p>
    <w:p w:rsidR="00232CE2" w:rsidRDefault="00232CE2" w:rsidP="00232CE2">
      <w:pPr>
        <w:spacing w:line="240" w:lineRule="auto"/>
        <w:ind w:firstLine="540"/>
        <w:jc w:val="both"/>
        <w:rPr>
          <w:rFonts w:ascii="Times New Roman" w:hAnsi="Times New Roman"/>
          <w:sz w:val="28"/>
          <w:szCs w:val="28"/>
        </w:rPr>
      </w:pPr>
      <w:r w:rsidRPr="00232CE2">
        <w:rPr>
          <w:rFonts w:ascii="Times New Roman" w:hAnsi="Times New Roman"/>
          <w:sz w:val="28"/>
          <w:szCs w:val="28"/>
        </w:rPr>
        <w:t xml:space="preserve">В соответствии </w:t>
      </w:r>
      <w:r w:rsidRPr="00232CE2">
        <w:rPr>
          <w:rFonts w:ascii="Times New Roman" w:hAnsi="Times New Roman"/>
          <w:spacing w:val="2"/>
          <w:sz w:val="28"/>
          <w:szCs w:val="28"/>
          <w:shd w:val="clear" w:color="auto" w:fill="FFFFFF"/>
        </w:rPr>
        <w:t>со статьей 275 </w:t>
      </w:r>
      <w:hyperlink r:id="rId5" w:history="1">
        <w:r w:rsidRPr="00232CE2">
          <w:rPr>
            <w:rStyle w:val="a3"/>
            <w:rFonts w:ascii="Times New Roman" w:hAnsi="Times New Roman"/>
            <w:color w:val="auto"/>
            <w:spacing w:val="2"/>
            <w:sz w:val="28"/>
            <w:szCs w:val="28"/>
            <w:u w:val="none"/>
            <w:shd w:val="clear" w:color="auto" w:fill="FFFFFF"/>
          </w:rPr>
          <w:t>Трудового кодекса Российской Федерации</w:t>
        </w:r>
      </w:hyperlink>
      <w:r w:rsidRPr="00232CE2">
        <w:rPr>
          <w:rFonts w:ascii="Times New Roman" w:hAnsi="Times New Roman"/>
          <w:sz w:val="28"/>
          <w:szCs w:val="28"/>
        </w:rPr>
        <w:t xml:space="preserve">, </w:t>
      </w:r>
      <w:r w:rsidRPr="00232CE2">
        <w:rPr>
          <w:rFonts w:ascii="Times New Roman" w:hAnsi="Times New Roman"/>
          <w:spacing w:val="2"/>
          <w:sz w:val="28"/>
          <w:szCs w:val="28"/>
          <w:shd w:val="clear" w:color="auto" w:fill="FFFFFF"/>
        </w:rPr>
        <w:t>статьей 8 </w:t>
      </w:r>
      <w:r w:rsidRPr="00232CE2">
        <w:rPr>
          <w:rFonts w:ascii="Times New Roman" w:hAnsi="Times New Roman"/>
          <w:sz w:val="28"/>
          <w:szCs w:val="28"/>
        </w:rPr>
        <w:t>Федерального закона от 25 декабря 2008 года № 273-ФЗ "О противодействии</w:t>
      </w:r>
      <w:r>
        <w:rPr>
          <w:rFonts w:ascii="Times New Roman" w:hAnsi="Times New Roman"/>
          <w:sz w:val="28"/>
          <w:szCs w:val="28"/>
        </w:rPr>
        <w:t xml:space="preserve"> коррупции", Постановлением Правительства Российской Федерации от 13.03.2013 № 208 "Об утверждении Правил представления лицом, поступающим на </w:t>
      </w:r>
      <w:proofErr w:type="gramStart"/>
      <w:r>
        <w:rPr>
          <w:rFonts w:ascii="Times New Roman" w:hAnsi="Times New Roman"/>
          <w:sz w:val="28"/>
          <w:szCs w:val="28"/>
        </w:rPr>
        <w:t>работу</w:t>
      </w:r>
      <w:proofErr w:type="gramEnd"/>
      <w:r>
        <w:rPr>
          <w:rFonts w:ascii="Times New Roman" w:hAnsi="Times New Roman"/>
          <w:sz w:val="28"/>
          <w:szCs w:val="28"/>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Указом Губернатора Брянской области от 21 мая 2013 года №389 «О порядке предоставления некоторых сведений о доходах, расходах, об имуществе  и обязательствах имущественного характера»</w:t>
      </w:r>
    </w:p>
    <w:p w:rsidR="00232CE2" w:rsidRDefault="00232CE2" w:rsidP="00232CE2">
      <w:pPr>
        <w:pStyle w:val="ConsPlusNormal"/>
        <w:jc w:val="center"/>
        <w:rPr>
          <w:sz w:val="28"/>
          <w:szCs w:val="28"/>
        </w:rPr>
      </w:pPr>
    </w:p>
    <w:p w:rsidR="00232CE2" w:rsidRDefault="00232CE2" w:rsidP="00232CE2">
      <w:pPr>
        <w:pStyle w:val="ConsPlusNormal"/>
        <w:jc w:val="both"/>
        <w:rPr>
          <w:sz w:val="28"/>
          <w:szCs w:val="28"/>
        </w:rPr>
      </w:pPr>
      <w:r>
        <w:rPr>
          <w:sz w:val="28"/>
          <w:szCs w:val="28"/>
        </w:rPr>
        <w:t>ПОСТАНОВЛЯЮ</w:t>
      </w:r>
    </w:p>
    <w:p w:rsidR="00232CE2" w:rsidRDefault="00232CE2" w:rsidP="00232CE2">
      <w:pPr>
        <w:spacing w:after="0" w:line="240" w:lineRule="auto"/>
        <w:ind w:firstLine="720"/>
        <w:jc w:val="both"/>
        <w:rPr>
          <w:sz w:val="28"/>
          <w:szCs w:val="28"/>
        </w:rPr>
      </w:pPr>
      <w:r>
        <w:rPr>
          <w:rFonts w:ascii="Times New Roman" w:hAnsi="Times New Roman"/>
          <w:sz w:val="28"/>
          <w:szCs w:val="28"/>
        </w:rPr>
        <w:t>1. Утвердить прилагаемый Порядок представления гражданами, претендующими на замещение должностей руководителей муниципальных учреждений или унитарных предприятий Брасовского района и руководителями муниципальных учреждений или унитарных предприятий Брасовского района сведений о доходах, расходах, об имуществе и обязательствах имущественного характера.</w:t>
      </w:r>
    </w:p>
    <w:p w:rsidR="00232CE2" w:rsidRDefault="00232CE2" w:rsidP="00232CE2">
      <w:pPr>
        <w:pStyle w:val="ConsPlusNormal"/>
        <w:ind w:firstLine="540"/>
        <w:jc w:val="both"/>
        <w:rPr>
          <w:sz w:val="28"/>
          <w:szCs w:val="28"/>
        </w:rPr>
      </w:pPr>
      <w:r>
        <w:rPr>
          <w:sz w:val="28"/>
          <w:szCs w:val="28"/>
        </w:rPr>
        <w:lastRenderedPageBreak/>
        <w:t xml:space="preserve">2. Отделу организационно-контрольной и кадровой работы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Брасовского района в сети Интернет.</w:t>
      </w:r>
    </w:p>
    <w:p w:rsidR="00232CE2" w:rsidRDefault="00232CE2" w:rsidP="00232CE2">
      <w:pPr>
        <w:pStyle w:val="ConsPlusNormal"/>
        <w:ind w:firstLine="540"/>
        <w:jc w:val="both"/>
        <w:rPr>
          <w:sz w:val="28"/>
          <w:szCs w:val="28"/>
        </w:rPr>
      </w:pPr>
      <w:r>
        <w:rPr>
          <w:sz w:val="28"/>
          <w:szCs w:val="28"/>
        </w:rPr>
        <w:t xml:space="preserve">3. </w:t>
      </w:r>
      <w:proofErr w:type="gramStart"/>
      <w:r>
        <w:rPr>
          <w:sz w:val="28"/>
          <w:szCs w:val="28"/>
        </w:rPr>
        <w:t>Контроль</w:t>
      </w:r>
      <w:r w:rsidR="00923B76">
        <w:rPr>
          <w:sz w:val="28"/>
          <w:szCs w:val="28"/>
        </w:rPr>
        <w:t xml:space="preserve"> </w:t>
      </w:r>
      <w:r>
        <w:rPr>
          <w:sz w:val="28"/>
          <w:szCs w:val="28"/>
        </w:rPr>
        <w:t>за</w:t>
      </w:r>
      <w:proofErr w:type="gramEnd"/>
      <w:r>
        <w:rPr>
          <w:sz w:val="28"/>
          <w:szCs w:val="28"/>
        </w:rPr>
        <w:t xml:space="preserve"> исполнением настоящего постановления возложить на начальника отдела организационно-контрольной и кадровой работы В.Н. </w:t>
      </w:r>
      <w:proofErr w:type="spellStart"/>
      <w:r>
        <w:rPr>
          <w:sz w:val="28"/>
          <w:szCs w:val="28"/>
        </w:rPr>
        <w:t>Жаркову</w:t>
      </w:r>
      <w:proofErr w:type="spellEnd"/>
      <w:r>
        <w:rPr>
          <w:sz w:val="28"/>
          <w:szCs w:val="28"/>
        </w:rPr>
        <w:t>.</w:t>
      </w:r>
    </w:p>
    <w:p w:rsidR="00232CE2" w:rsidRDefault="00232CE2" w:rsidP="00232CE2">
      <w:pPr>
        <w:pStyle w:val="ConsPlusNormal"/>
        <w:ind w:firstLine="540"/>
        <w:jc w:val="both"/>
        <w:rPr>
          <w:sz w:val="28"/>
          <w:szCs w:val="28"/>
        </w:rPr>
      </w:pPr>
    </w:p>
    <w:p w:rsidR="00232CE2" w:rsidRDefault="00232CE2" w:rsidP="00232CE2">
      <w:pPr>
        <w:pStyle w:val="ConsPlusNormal"/>
        <w:ind w:firstLine="540"/>
        <w:jc w:val="both"/>
        <w:rPr>
          <w:sz w:val="28"/>
          <w:szCs w:val="28"/>
        </w:rPr>
      </w:pPr>
    </w:p>
    <w:p w:rsidR="00232CE2" w:rsidRDefault="00232CE2" w:rsidP="00232CE2">
      <w:pPr>
        <w:pStyle w:val="ConsPlusNormal"/>
        <w:ind w:firstLine="540"/>
        <w:jc w:val="both"/>
        <w:rPr>
          <w:sz w:val="28"/>
          <w:szCs w:val="28"/>
        </w:rPr>
      </w:pPr>
      <w:r>
        <w:rPr>
          <w:sz w:val="28"/>
          <w:szCs w:val="28"/>
        </w:rPr>
        <w:t xml:space="preserve">Глава администрации района                                 С.Н. </w:t>
      </w:r>
      <w:proofErr w:type="spellStart"/>
      <w:r>
        <w:rPr>
          <w:sz w:val="28"/>
          <w:szCs w:val="28"/>
        </w:rPr>
        <w:t>лавокин</w:t>
      </w:r>
      <w:proofErr w:type="spellEnd"/>
    </w:p>
    <w:p w:rsidR="00232CE2" w:rsidRDefault="00232CE2" w:rsidP="00232CE2">
      <w:pPr>
        <w:pStyle w:val="ConsPlusNormal"/>
        <w:ind w:firstLine="540"/>
        <w:jc w:val="both"/>
        <w:rPr>
          <w:sz w:val="28"/>
          <w:szCs w:val="28"/>
        </w:rPr>
      </w:pPr>
    </w:p>
    <w:p w:rsidR="00923B76" w:rsidRDefault="00923B76" w:rsidP="00232CE2">
      <w:pPr>
        <w:pStyle w:val="ConsPlusNormal"/>
        <w:ind w:firstLine="540"/>
        <w:jc w:val="both"/>
        <w:rPr>
          <w:sz w:val="28"/>
          <w:szCs w:val="28"/>
        </w:rPr>
      </w:pPr>
    </w:p>
    <w:p w:rsidR="00923B76" w:rsidRDefault="00923B76" w:rsidP="00232CE2">
      <w:pPr>
        <w:pStyle w:val="ConsPlusNormal"/>
        <w:ind w:firstLine="540"/>
        <w:jc w:val="both"/>
        <w:rPr>
          <w:sz w:val="28"/>
          <w:szCs w:val="28"/>
        </w:rPr>
      </w:pPr>
    </w:p>
    <w:p w:rsidR="00923B76" w:rsidRDefault="00923B76" w:rsidP="00232CE2">
      <w:pPr>
        <w:pStyle w:val="ConsPlusNormal"/>
        <w:ind w:firstLine="540"/>
        <w:jc w:val="both"/>
        <w:rPr>
          <w:sz w:val="28"/>
          <w:szCs w:val="28"/>
        </w:rPr>
      </w:pPr>
    </w:p>
    <w:p w:rsidR="00923B76" w:rsidRDefault="00923B76" w:rsidP="00232CE2">
      <w:pPr>
        <w:pStyle w:val="ConsPlusNormal"/>
        <w:ind w:firstLine="540"/>
        <w:jc w:val="both"/>
        <w:rPr>
          <w:sz w:val="28"/>
          <w:szCs w:val="28"/>
        </w:rPr>
      </w:pPr>
    </w:p>
    <w:p w:rsidR="00923B76" w:rsidRDefault="00923B76" w:rsidP="00232CE2">
      <w:pPr>
        <w:pStyle w:val="ConsPlusNormal"/>
        <w:ind w:firstLine="540"/>
        <w:jc w:val="both"/>
        <w:rPr>
          <w:sz w:val="28"/>
          <w:szCs w:val="28"/>
        </w:rPr>
      </w:pPr>
    </w:p>
    <w:p w:rsidR="00923B76" w:rsidRDefault="00923B76" w:rsidP="00232CE2">
      <w:pPr>
        <w:pStyle w:val="ConsPlusNormal"/>
        <w:ind w:firstLine="540"/>
        <w:jc w:val="both"/>
        <w:rPr>
          <w:sz w:val="28"/>
          <w:szCs w:val="28"/>
        </w:rPr>
      </w:pPr>
    </w:p>
    <w:p w:rsidR="00923B76" w:rsidRDefault="00923B76" w:rsidP="00232CE2">
      <w:pPr>
        <w:pStyle w:val="ConsPlusNormal"/>
        <w:ind w:firstLine="540"/>
        <w:jc w:val="both"/>
        <w:rPr>
          <w:sz w:val="28"/>
          <w:szCs w:val="28"/>
        </w:rPr>
      </w:pPr>
    </w:p>
    <w:p w:rsidR="00923B76" w:rsidRDefault="00923B76" w:rsidP="00232CE2">
      <w:pPr>
        <w:pStyle w:val="ConsPlusNormal"/>
        <w:ind w:firstLine="540"/>
        <w:jc w:val="both"/>
        <w:rPr>
          <w:sz w:val="28"/>
          <w:szCs w:val="28"/>
        </w:rPr>
      </w:pPr>
    </w:p>
    <w:p w:rsidR="00923B76" w:rsidRDefault="00923B76" w:rsidP="00232CE2">
      <w:pPr>
        <w:pStyle w:val="ConsPlusNormal"/>
        <w:ind w:firstLine="540"/>
        <w:jc w:val="both"/>
        <w:rPr>
          <w:sz w:val="28"/>
          <w:szCs w:val="28"/>
        </w:rPr>
      </w:pPr>
    </w:p>
    <w:p w:rsidR="00923B76" w:rsidRDefault="00923B76" w:rsidP="00232CE2">
      <w:pPr>
        <w:pStyle w:val="ConsPlusNormal"/>
        <w:ind w:firstLine="540"/>
        <w:jc w:val="both"/>
        <w:rPr>
          <w:sz w:val="28"/>
          <w:szCs w:val="28"/>
        </w:rPr>
      </w:pPr>
    </w:p>
    <w:p w:rsidR="00923B76" w:rsidRDefault="00923B76" w:rsidP="00232CE2">
      <w:pPr>
        <w:pStyle w:val="ConsPlusNormal"/>
        <w:ind w:firstLine="540"/>
        <w:jc w:val="both"/>
        <w:rPr>
          <w:sz w:val="28"/>
          <w:szCs w:val="28"/>
        </w:rPr>
      </w:pPr>
    </w:p>
    <w:p w:rsidR="00923B76" w:rsidRDefault="00923B76" w:rsidP="00232CE2">
      <w:pPr>
        <w:pStyle w:val="ConsPlusNormal"/>
        <w:ind w:firstLine="540"/>
        <w:jc w:val="both"/>
        <w:rPr>
          <w:sz w:val="28"/>
          <w:szCs w:val="28"/>
        </w:rPr>
      </w:pPr>
    </w:p>
    <w:p w:rsidR="00923B76" w:rsidRDefault="00923B76" w:rsidP="00232CE2">
      <w:pPr>
        <w:pStyle w:val="ConsPlusNormal"/>
        <w:ind w:firstLine="540"/>
        <w:jc w:val="both"/>
        <w:rPr>
          <w:sz w:val="28"/>
          <w:szCs w:val="28"/>
        </w:rPr>
      </w:pPr>
    </w:p>
    <w:p w:rsidR="00923B76" w:rsidRDefault="00923B76" w:rsidP="00232CE2">
      <w:pPr>
        <w:pStyle w:val="ConsPlusNormal"/>
        <w:ind w:firstLine="540"/>
        <w:jc w:val="both"/>
        <w:rPr>
          <w:sz w:val="28"/>
          <w:szCs w:val="28"/>
        </w:rPr>
      </w:pPr>
    </w:p>
    <w:p w:rsidR="00923B76" w:rsidRDefault="00923B76" w:rsidP="00232CE2">
      <w:pPr>
        <w:pStyle w:val="ConsPlusNormal"/>
        <w:ind w:firstLine="540"/>
        <w:jc w:val="both"/>
        <w:rPr>
          <w:sz w:val="28"/>
          <w:szCs w:val="28"/>
        </w:rPr>
      </w:pPr>
    </w:p>
    <w:p w:rsidR="00923B76" w:rsidRDefault="00923B76" w:rsidP="00232CE2">
      <w:pPr>
        <w:pStyle w:val="ConsPlusNormal"/>
        <w:ind w:firstLine="540"/>
        <w:jc w:val="both"/>
        <w:rPr>
          <w:sz w:val="28"/>
          <w:szCs w:val="28"/>
        </w:rPr>
      </w:pPr>
    </w:p>
    <w:p w:rsidR="00923B76" w:rsidRDefault="00923B76" w:rsidP="00232CE2">
      <w:pPr>
        <w:pStyle w:val="ConsPlusNormal"/>
        <w:ind w:firstLine="540"/>
        <w:jc w:val="both"/>
        <w:rPr>
          <w:sz w:val="28"/>
          <w:szCs w:val="28"/>
        </w:rPr>
      </w:pPr>
    </w:p>
    <w:p w:rsidR="00923B76" w:rsidRDefault="00923B76" w:rsidP="00232CE2">
      <w:pPr>
        <w:pStyle w:val="ConsPlusNormal"/>
        <w:ind w:firstLine="540"/>
        <w:jc w:val="both"/>
        <w:rPr>
          <w:sz w:val="28"/>
          <w:szCs w:val="28"/>
        </w:rPr>
      </w:pPr>
    </w:p>
    <w:p w:rsidR="00923B76" w:rsidRDefault="00923B76" w:rsidP="00232CE2">
      <w:pPr>
        <w:pStyle w:val="ConsPlusNormal"/>
        <w:ind w:firstLine="540"/>
        <w:jc w:val="both"/>
        <w:rPr>
          <w:sz w:val="28"/>
          <w:szCs w:val="28"/>
        </w:rPr>
      </w:pPr>
    </w:p>
    <w:p w:rsidR="00923B76" w:rsidRDefault="00923B76" w:rsidP="00232CE2">
      <w:pPr>
        <w:pStyle w:val="ConsPlusNormal"/>
        <w:ind w:firstLine="540"/>
        <w:jc w:val="both"/>
        <w:rPr>
          <w:sz w:val="28"/>
          <w:szCs w:val="28"/>
        </w:rPr>
      </w:pPr>
    </w:p>
    <w:p w:rsidR="00923B76" w:rsidRDefault="00923B76" w:rsidP="00232CE2">
      <w:pPr>
        <w:pStyle w:val="ConsPlusNormal"/>
        <w:ind w:firstLine="540"/>
        <w:jc w:val="both"/>
        <w:rPr>
          <w:sz w:val="28"/>
          <w:szCs w:val="28"/>
        </w:rPr>
      </w:pPr>
    </w:p>
    <w:p w:rsidR="00923B76" w:rsidRDefault="00923B76" w:rsidP="00232CE2">
      <w:pPr>
        <w:pStyle w:val="ConsPlusNormal"/>
        <w:ind w:firstLine="540"/>
        <w:jc w:val="both"/>
        <w:rPr>
          <w:sz w:val="28"/>
          <w:szCs w:val="28"/>
        </w:rPr>
      </w:pPr>
    </w:p>
    <w:p w:rsidR="00923B76" w:rsidRDefault="00923B76" w:rsidP="00232CE2">
      <w:pPr>
        <w:pStyle w:val="ConsPlusNormal"/>
        <w:ind w:firstLine="540"/>
        <w:jc w:val="both"/>
        <w:rPr>
          <w:sz w:val="28"/>
          <w:szCs w:val="28"/>
        </w:rPr>
      </w:pPr>
    </w:p>
    <w:p w:rsidR="00923B76" w:rsidRDefault="00923B76" w:rsidP="00232CE2">
      <w:pPr>
        <w:pStyle w:val="ConsPlusNormal"/>
        <w:ind w:firstLine="540"/>
        <w:jc w:val="both"/>
        <w:rPr>
          <w:sz w:val="28"/>
          <w:szCs w:val="28"/>
        </w:rPr>
      </w:pPr>
    </w:p>
    <w:p w:rsidR="00923B76" w:rsidRDefault="00923B76" w:rsidP="00232CE2">
      <w:pPr>
        <w:pStyle w:val="ConsPlusNormal"/>
        <w:ind w:firstLine="540"/>
        <w:jc w:val="both"/>
        <w:rPr>
          <w:sz w:val="28"/>
          <w:szCs w:val="28"/>
        </w:rPr>
      </w:pPr>
    </w:p>
    <w:p w:rsidR="00923B76" w:rsidRDefault="00923B76" w:rsidP="00232CE2">
      <w:pPr>
        <w:pStyle w:val="ConsPlusNormal"/>
        <w:ind w:firstLine="540"/>
        <w:jc w:val="both"/>
        <w:rPr>
          <w:sz w:val="28"/>
          <w:szCs w:val="28"/>
        </w:rPr>
      </w:pPr>
    </w:p>
    <w:p w:rsidR="00923B76" w:rsidRDefault="00923B76" w:rsidP="00232CE2">
      <w:pPr>
        <w:pStyle w:val="ConsPlusNormal"/>
        <w:ind w:firstLine="540"/>
        <w:jc w:val="both"/>
        <w:rPr>
          <w:sz w:val="28"/>
          <w:szCs w:val="28"/>
        </w:rPr>
      </w:pPr>
    </w:p>
    <w:p w:rsidR="00923B76" w:rsidRDefault="00923B76" w:rsidP="00232CE2">
      <w:pPr>
        <w:pStyle w:val="ConsPlusNormal"/>
        <w:ind w:firstLine="540"/>
        <w:jc w:val="both"/>
        <w:rPr>
          <w:sz w:val="28"/>
          <w:szCs w:val="28"/>
        </w:rPr>
      </w:pPr>
    </w:p>
    <w:p w:rsidR="00923B76" w:rsidRDefault="00923B76" w:rsidP="00232CE2">
      <w:pPr>
        <w:pStyle w:val="ConsPlusNormal"/>
        <w:ind w:firstLine="540"/>
        <w:jc w:val="both"/>
        <w:rPr>
          <w:sz w:val="28"/>
          <w:szCs w:val="28"/>
        </w:rPr>
      </w:pPr>
    </w:p>
    <w:p w:rsidR="00923B76" w:rsidRDefault="00923B76" w:rsidP="00232CE2">
      <w:pPr>
        <w:pStyle w:val="ConsPlusNormal"/>
        <w:ind w:firstLine="540"/>
        <w:jc w:val="both"/>
        <w:rPr>
          <w:sz w:val="28"/>
          <w:szCs w:val="28"/>
        </w:rPr>
      </w:pPr>
    </w:p>
    <w:p w:rsidR="00923B76" w:rsidRDefault="00923B76" w:rsidP="00232CE2">
      <w:pPr>
        <w:pStyle w:val="ConsPlusNormal"/>
        <w:ind w:firstLine="540"/>
        <w:jc w:val="both"/>
        <w:rPr>
          <w:sz w:val="28"/>
          <w:szCs w:val="28"/>
        </w:rPr>
      </w:pPr>
    </w:p>
    <w:p w:rsidR="00923B76" w:rsidRDefault="00923B76" w:rsidP="00232CE2">
      <w:pPr>
        <w:pStyle w:val="ConsPlusNormal"/>
        <w:ind w:firstLine="540"/>
        <w:jc w:val="both"/>
        <w:rPr>
          <w:sz w:val="28"/>
          <w:szCs w:val="28"/>
        </w:rPr>
      </w:pPr>
    </w:p>
    <w:p w:rsidR="00923B76" w:rsidRDefault="00923B76" w:rsidP="00232CE2">
      <w:pPr>
        <w:pStyle w:val="ConsPlusNormal"/>
        <w:ind w:firstLine="540"/>
        <w:jc w:val="both"/>
        <w:rPr>
          <w:sz w:val="28"/>
          <w:szCs w:val="28"/>
        </w:rPr>
      </w:pPr>
    </w:p>
    <w:p w:rsidR="00923B76" w:rsidRDefault="00923B76" w:rsidP="00232CE2">
      <w:pPr>
        <w:pStyle w:val="ConsPlusNormal"/>
        <w:jc w:val="right"/>
        <w:rPr>
          <w:sz w:val="28"/>
          <w:szCs w:val="28"/>
        </w:rPr>
      </w:pPr>
    </w:p>
    <w:p w:rsidR="00923B76" w:rsidRDefault="00923B76" w:rsidP="00232CE2">
      <w:pPr>
        <w:pStyle w:val="ConsPlusNormal"/>
        <w:jc w:val="right"/>
        <w:rPr>
          <w:sz w:val="28"/>
          <w:szCs w:val="28"/>
        </w:rPr>
      </w:pPr>
    </w:p>
    <w:p w:rsidR="00232CE2" w:rsidRPr="00923B76" w:rsidRDefault="00232CE2" w:rsidP="00232CE2">
      <w:pPr>
        <w:pStyle w:val="ConsPlusNormal"/>
        <w:jc w:val="right"/>
        <w:rPr>
          <w:sz w:val="22"/>
          <w:szCs w:val="22"/>
        </w:rPr>
      </w:pPr>
      <w:r w:rsidRPr="00923B76">
        <w:rPr>
          <w:sz w:val="22"/>
          <w:szCs w:val="22"/>
        </w:rPr>
        <w:lastRenderedPageBreak/>
        <w:t>Утвержден</w:t>
      </w:r>
    </w:p>
    <w:p w:rsidR="00232CE2" w:rsidRPr="00923B76" w:rsidRDefault="00232CE2" w:rsidP="00232CE2">
      <w:pPr>
        <w:pStyle w:val="ConsPlusNormal"/>
        <w:jc w:val="right"/>
        <w:rPr>
          <w:sz w:val="22"/>
          <w:szCs w:val="22"/>
        </w:rPr>
      </w:pPr>
      <w:r w:rsidRPr="00923B76">
        <w:rPr>
          <w:sz w:val="22"/>
          <w:szCs w:val="22"/>
        </w:rPr>
        <w:t>постановлением администрации</w:t>
      </w:r>
    </w:p>
    <w:p w:rsidR="00232CE2" w:rsidRPr="00923B76" w:rsidRDefault="00232CE2" w:rsidP="00232CE2">
      <w:pPr>
        <w:pStyle w:val="ConsPlusNormal"/>
        <w:jc w:val="right"/>
        <w:rPr>
          <w:sz w:val="22"/>
          <w:szCs w:val="22"/>
        </w:rPr>
      </w:pPr>
      <w:r w:rsidRPr="00923B76">
        <w:rPr>
          <w:sz w:val="22"/>
          <w:szCs w:val="22"/>
        </w:rPr>
        <w:t>Брасовского района</w:t>
      </w:r>
    </w:p>
    <w:p w:rsidR="00232CE2" w:rsidRPr="00923B76" w:rsidRDefault="00923B76" w:rsidP="00232CE2">
      <w:pPr>
        <w:pStyle w:val="ConsPlusNormal"/>
        <w:jc w:val="right"/>
        <w:rPr>
          <w:sz w:val="22"/>
          <w:szCs w:val="22"/>
        </w:rPr>
      </w:pPr>
      <w:r w:rsidRPr="00923B76">
        <w:rPr>
          <w:sz w:val="22"/>
          <w:szCs w:val="22"/>
        </w:rPr>
        <w:t>от 31 декабря 2014</w:t>
      </w:r>
      <w:r w:rsidR="00232CE2" w:rsidRPr="00923B76">
        <w:rPr>
          <w:sz w:val="22"/>
          <w:szCs w:val="22"/>
        </w:rPr>
        <w:t xml:space="preserve">г. № </w:t>
      </w:r>
      <w:r w:rsidRPr="00923B76">
        <w:rPr>
          <w:sz w:val="22"/>
          <w:szCs w:val="22"/>
          <w:u w:val="single"/>
        </w:rPr>
        <w:t>587</w:t>
      </w:r>
    </w:p>
    <w:p w:rsidR="00232CE2" w:rsidRDefault="00232CE2" w:rsidP="00232CE2">
      <w:pPr>
        <w:pStyle w:val="ConsPlusNormal"/>
        <w:ind w:firstLine="540"/>
        <w:jc w:val="both"/>
        <w:rPr>
          <w:sz w:val="28"/>
          <w:szCs w:val="28"/>
        </w:rPr>
      </w:pPr>
    </w:p>
    <w:p w:rsidR="00232CE2" w:rsidRDefault="00232CE2" w:rsidP="00923B76">
      <w:pPr>
        <w:pStyle w:val="ConsPlusNormal"/>
        <w:jc w:val="center"/>
        <w:rPr>
          <w:sz w:val="28"/>
          <w:szCs w:val="28"/>
        </w:rPr>
      </w:pPr>
      <w:r>
        <w:rPr>
          <w:sz w:val="28"/>
          <w:szCs w:val="28"/>
        </w:rPr>
        <w:t>Порядок представления гражданами, претендующими на замещение должностей руководителей муниципальных учреждений или муниципальных предприятий Брасовского района и руководителями муниципальных учреждений или унитарных предприятий Брасовского района сведений о доходах, расходах, об имуществе и обязательствах имущественного характера</w:t>
      </w:r>
    </w:p>
    <w:p w:rsidR="00232CE2" w:rsidRDefault="00232CE2" w:rsidP="00232CE2">
      <w:pPr>
        <w:pStyle w:val="ConsPlusNormal"/>
        <w:jc w:val="center"/>
        <w:rPr>
          <w:sz w:val="28"/>
          <w:szCs w:val="28"/>
        </w:rPr>
      </w:pPr>
    </w:p>
    <w:p w:rsidR="00232CE2" w:rsidRDefault="00232CE2" w:rsidP="00232CE2">
      <w:pPr>
        <w:pStyle w:val="ConsPlusNormal"/>
        <w:jc w:val="center"/>
        <w:rPr>
          <w:sz w:val="28"/>
          <w:szCs w:val="28"/>
        </w:rPr>
      </w:pPr>
      <w:r>
        <w:rPr>
          <w:sz w:val="28"/>
          <w:szCs w:val="28"/>
        </w:rPr>
        <w:t>1.Общие Положения</w:t>
      </w:r>
    </w:p>
    <w:p w:rsidR="00232CE2" w:rsidRDefault="00232CE2" w:rsidP="00232CE2">
      <w:pPr>
        <w:pStyle w:val="ConsPlusNormal"/>
        <w:ind w:firstLine="540"/>
        <w:jc w:val="both"/>
        <w:rPr>
          <w:sz w:val="28"/>
          <w:szCs w:val="28"/>
        </w:rPr>
      </w:pPr>
    </w:p>
    <w:p w:rsidR="00232CE2" w:rsidRDefault="00232CE2" w:rsidP="00232CE2">
      <w:pPr>
        <w:spacing w:after="0" w:line="240" w:lineRule="auto"/>
        <w:ind w:firstLine="720"/>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Порядок представления Порядок представления гражданами, претендующими на замещение должностей руководителей муниципальных учреждений или унитарных предприятий Брасовского района и руководителями муниципальных учреждений или унитарных предприятий Брасовского района сведений о доходах, расходах, об имуществе и обязательствах имущественного характера (далее - Порядок) разработан на основании статьи 275 Трудового кодекса Российской Федерации, статьи 8 Федерального закона от 25 декабря 2008 года N 273-ФЗ "О противодействиикоррупции</w:t>
      </w:r>
      <w:proofErr w:type="gramEnd"/>
      <w:r>
        <w:rPr>
          <w:rFonts w:ascii="Times New Roman" w:hAnsi="Times New Roman"/>
          <w:sz w:val="28"/>
          <w:szCs w:val="28"/>
        </w:rPr>
        <w:t xml:space="preserve">" </w:t>
      </w:r>
      <w:proofErr w:type="gramStart"/>
      <w:r>
        <w:rPr>
          <w:rFonts w:ascii="Times New Roman" w:hAnsi="Times New Roman"/>
          <w:sz w:val="28"/>
          <w:szCs w:val="28"/>
        </w:rPr>
        <w:t>и устанавливает процедуру представления гражданами, претендующими на замещение должностей руководителей муниципальных учреждений или унитарных предприятий Брасовского района,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и руководителями муниципальных учреждений или унитарных предприятий Брасовского района сведений о доходах, расходах, об имуществе иобязательствах имущественного</w:t>
      </w:r>
      <w:proofErr w:type="gramEnd"/>
      <w:r>
        <w:rPr>
          <w:rFonts w:ascii="Times New Roman" w:hAnsi="Times New Roman"/>
          <w:sz w:val="28"/>
          <w:szCs w:val="28"/>
        </w:rPr>
        <w:t xml:space="preserve">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232CE2" w:rsidRDefault="00232CE2" w:rsidP="00232CE2">
      <w:pPr>
        <w:spacing w:after="0" w:line="240" w:lineRule="auto"/>
        <w:ind w:firstLine="540"/>
        <w:jc w:val="both"/>
        <w:rPr>
          <w:rFonts w:ascii="Verdana" w:hAnsi="Verdana"/>
          <w:sz w:val="28"/>
          <w:szCs w:val="28"/>
        </w:rPr>
      </w:pPr>
      <w:r>
        <w:rPr>
          <w:rFonts w:ascii="Times New Roman" w:hAnsi="Times New Roman"/>
          <w:sz w:val="28"/>
          <w:szCs w:val="28"/>
        </w:rPr>
        <w:t>1.2. В настоящем Порядке под муниципальным учреждением понимается муниципальное учреждение (казенное, бюджетное, автономное), в отношении которого функции и полномочия учредителя от имени Брасовского района осуществляет Администрация Брасовского района.</w:t>
      </w:r>
    </w:p>
    <w:p w:rsidR="00232CE2" w:rsidRDefault="00232CE2" w:rsidP="00232CE2">
      <w:pPr>
        <w:spacing w:after="0" w:line="240" w:lineRule="auto"/>
        <w:ind w:firstLine="540"/>
        <w:jc w:val="both"/>
        <w:rPr>
          <w:rFonts w:ascii="Verdana" w:hAnsi="Verdana"/>
          <w:sz w:val="28"/>
          <w:szCs w:val="28"/>
        </w:rPr>
      </w:pPr>
      <w:r>
        <w:rPr>
          <w:rFonts w:ascii="Times New Roman" w:hAnsi="Times New Roman"/>
          <w:sz w:val="28"/>
          <w:szCs w:val="28"/>
        </w:rPr>
        <w:t xml:space="preserve">1.3. Обязанность по представлению сведений о доходах, расходах об имуществе и обязательствах имущественного характера в соответствии с федеральными законами возлагается </w:t>
      </w:r>
      <w:proofErr w:type="gramStart"/>
      <w:r>
        <w:rPr>
          <w:rFonts w:ascii="Times New Roman" w:hAnsi="Times New Roman"/>
          <w:sz w:val="28"/>
          <w:szCs w:val="28"/>
        </w:rPr>
        <w:t>на</w:t>
      </w:r>
      <w:proofErr w:type="gramEnd"/>
      <w:r>
        <w:rPr>
          <w:rFonts w:ascii="Times New Roman" w:hAnsi="Times New Roman"/>
          <w:sz w:val="28"/>
          <w:szCs w:val="28"/>
        </w:rPr>
        <w:t>:</w:t>
      </w:r>
    </w:p>
    <w:p w:rsidR="00232CE2" w:rsidRDefault="00232CE2" w:rsidP="00232CE2">
      <w:pPr>
        <w:spacing w:after="0" w:line="240" w:lineRule="auto"/>
        <w:ind w:firstLine="540"/>
        <w:jc w:val="both"/>
        <w:rPr>
          <w:rFonts w:ascii="Verdana" w:hAnsi="Verdana"/>
          <w:sz w:val="28"/>
          <w:szCs w:val="28"/>
        </w:rPr>
      </w:pPr>
      <w:r>
        <w:rPr>
          <w:rFonts w:ascii="Times New Roman" w:hAnsi="Times New Roman"/>
          <w:sz w:val="28"/>
          <w:szCs w:val="28"/>
        </w:rPr>
        <w:t xml:space="preserve">1) лицо, поступающее на должность руководителя муниципального учреждения или унитарного предприятия Брасовского района (при поступлении на работу) </w:t>
      </w:r>
      <w:proofErr w:type="gramStart"/>
      <w:r>
        <w:rPr>
          <w:rFonts w:ascii="Times New Roman" w:hAnsi="Times New Roman"/>
          <w:sz w:val="28"/>
          <w:szCs w:val="28"/>
        </w:rPr>
        <w:t xml:space="preserve">( </w:t>
      </w:r>
      <w:proofErr w:type="gramEnd"/>
      <w:r>
        <w:rPr>
          <w:rFonts w:ascii="Times New Roman" w:hAnsi="Times New Roman"/>
          <w:sz w:val="28"/>
          <w:szCs w:val="28"/>
        </w:rPr>
        <w:t>далее-гражданин);</w:t>
      </w:r>
    </w:p>
    <w:p w:rsidR="00232CE2" w:rsidRDefault="00232CE2" w:rsidP="00232CE2">
      <w:pPr>
        <w:spacing w:after="0" w:line="240" w:lineRule="auto"/>
        <w:ind w:firstLine="540"/>
        <w:jc w:val="both"/>
        <w:rPr>
          <w:rFonts w:ascii="Verdana" w:hAnsi="Verdana"/>
          <w:sz w:val="28"/>
          <w:szCs w:val="28"/>
        </w:rPr>
      </w:pPr>
      <w:r>
        <w:rPr>
          <w:rFonts w:ascii="Times New Roman" w:hAnsi="Times New Roman"/>
          <w:sz w:val="28"/>
          <w:szCs w:val="28"/>
        </w:rPr>
        <w:t>2) руководителя муниципального учреждения или унитарного предприятия Брасовского района (ежегодно).</w:t>
      </w:r>
    </w:p>
    <w:p w:rsidR="00232CE2" w:rsidRDefault="00232CE2" w:rsidP="00232CE2">
      <w:pPr>
        <w:spacing w:after="0" w:line="240" w:lineRule="auto"/>
        <w:ind w:firstLine="540"/>
        <w:jc w:val="both"/>
        <w:rPr>
          <w:rFonts w:ascii="Verdana" w:hAnsi="Verdana"/>
          <w:sz w:val="28"/>
          <w:szCs w:val="28"/>
        </w:rPr>
      </w:pPr>
      <w:r>
        <w:rPr>
          <w:rFonts w:ascii="Times New Roman" w:hAnsi="Times New Roman"/>
          <w:sz w:val="28"/>
          <w:szCs w:val="28"/>
        </w:rPr>
        <w:lastRenderedPageBreak/>
        <w:t>1.4. Сведения о доходах, расходах об имуществе и обязательствах имущественного характера, представляемые лицами, указанными в пункте 1.3 настоящего Порядка, являются сведениями конфиденциального характера, если федеральным законодательством они не отнесены к сведениям, составляющим государственную тайну.</w:t>
      </w:r>
    </w:p>
    <w:p w:rsidR="00232CE2" w:rsidRDefault="00232CE2" w:rsidP="00232CE2">
      <w:pPr>
        <w:spacing w:line="240" w:lineRule="auto"/>
        <w:ind w:firstLine="540"/>
        <w:jc w:val="both"/>
        <w:rPr>
          <w:rFonts w:ascii="Verdana" w:hAnsi="Verdana"/>
          <w:sz w:val="28"/>
          <w:szCs w:val="28"/>
        </w:rPr>
      </w:pPr>
      <w:r>
        <w:rPr>
          <w:rFonts w:ascii="Times New Roman" w:hAnsi="Times New Roman"/>
          <w:sz w:val="28"/>
          <w:szCs w:val="28"/>
        </w:rPr>
        <w:t>1.5. Сведения о доходах, расходах об имуществе и обязательствах имущественного характера, представляемые лицами, указанными в пункте 1.3 настоящего Порядка, размещаются на официальном сайте администрации Брасовского района в порядке, установленном правовым актом Администрации Брасовского района.</w:t>
      </w:r>
    </w:p>
    <w:p w:rsidR="00232CE2" w:rsidRDefault="00232CE2" w:rsidP="00232CE2">
      <w:pPr>
        <w:spacing w:after="0" w:line="240" w:lineRule="auto"/>
        <w:ind w:firstLine="540"/>
        <w:jc w:val="both"/>
        <w:rPr>
          <w:rFonts w:ascii="Times New Roman" w:hAnsi="Times New Roman"/>
          <w:sz w:val="28"/>
          <w:szCs w:val="28"/>
        </w:rPr>
      </w:pPr>
    </w:p>
    <w:p w:rsidR="00232CE2" w:rsidRDefault="00232CE2" w:rsidP="00232CE2">
      <w:pPr>
        <w:spacing w:after="0" w:line="240" w:lineRule="auto"/>
        <w:jc w:val="center"/>
        <w:rPr>
          <w:rFonts w:ascii="Verdana" w:hAnsi="Verdana"/>
          <w:sz w:val="28"/>
          <w:szCs w:val="28"/>
        </w:rPr>
      </w:pPr>
      <w:r>
        <w:rPr>
          <w:rFonts w:ascii="Times New Roman" w:hAnsi="Times New Roman"/>
          <w:sz w:val="28"/>
          <w:szCs w:val="28"/>
        </w:rPr>
        <w:t>2. Порядок предоставления сведений о доходах, расходах об имуществе и обязательствах имущественного характера</w:t>
      </w:r>
    </w:p>
    <w:p w:rsidR="00232CE2" w:rsidRDefault="00232CE2" w:rsidP="00232CE2">
      <w:pPr>
        <w:spacing w:after="0" w:line="240" w:lineRule="auto"/>
        <w:ind w:firstLine="540"/>
        <w:jc w:val="both"/>
        <w:rPr>
          <w:rFonts w:ascii="Verdana" w:hAnsi="Verdana"/>
          <w:sz w:val="21"/>
          <w:szCs w:val="21"/>
        </w:rPr>
      </w:pPr>
      <w:r>
        <w:rPr>
          <w:rFonts w:ascii="Times New Roman" w:hAnsi="Times New Roman"/>
          <w:sz w:val="24"/>
          <w:szCs w:val="24"/>
        </w:rPr>
        <w:t> </w:t>
      </w:r>
    </w:p>
    <w:p w:rsidR="00232CE2" w:rsidRDefault="00232CE2" w:rsidP="00232CE2">
      <w:pPr>
        <w:spacing w:after="0" w:line="240" w:lineRule="auto"/>
        <w:ind w:firstLine="720"/>
        <w:jc w:val="both"/>
        <w:rPr>
          <w:rFonts w:ascii="Times New Roman" w:hAnsi="Times New Roman"/>
          <w:sz w:val="28"/>
          <w:szCs w:val="28"/>
        </w:rPr>
      </w:pPr>
    </w:p>
    <w:p w:rsidR="00232CE2" w:rsidRDefault="00232CE2" w:rsidP="00232CE2">
      <w:pPr>
        <w:pStyle w:val="ConsPlusNormal"/>
        <w:ind w:firstLine="540"/>
        <w:jc w:val="both"/>
        <w:rPr>
          <w:sz w:val="28"/>
          <w:szCs w:val="28"/>
        </w:rPr>
      </w:pPr>
      <w:r>
        <w:rPr>
          <w:sz w:val="28"/>
          <w:szCs w:val="28"/>
        </w:rPr>
        <w:t xml:space="preserve">2.1. </w:t>
      </w:r>
      <w:proofErr w:type="gramStart"/>
      <w:r>
        <w:rPr>
          <w:sz w:val="28"/>
          <w:szCs w:val="28"/>
        </w:rPr>
        <w:t>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представляются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w:t>
      </w:r>
      <w:proofErr w:type="gramEnd"/>
      <w:r>
        <w:rPr>
          <w:sz w:val="28"/>
          <w:szCs w:val="28"/>
        </w:rPr>
        <w:t xml:space="preserve"> некоторые акты Президента Российской Федерации" специалисту, ответственному за ведение кадрового делопроизводства, в администрации Брасовского района.</w:t>
      </w:r>
    </w:p>
    <w:p w:rsidR="00232CE2" w:rsidRDefault="00232CE2" w:rsidP="00232CE2">
      <w:pPr>
        <w:pStyle w:val="ConsPlusNormal"/>
        <w:ind w:firstLine="540"/>
        <w:jc w:val="both"/>
        <w:rPr>
          <w:sz w:val="28"/>
          <w:szCs w:val="28"/>
        </w:rPr>
      </w:pPr>
      <w:r>
        <w:rPr>
          <w:sz w:val="28"/>
          <w:szCs w:val="28"/>
        </w:rPr>
        <w:t>2.2. Гражданин, при назначении на должность руководителя муниципального учреждения или унитарного предприятия Брасовского района представляет:</w:t>
      </w:r>
    </w:p>
    <w:p w:rsidR="00232CE2" w:rsidRDefault="00232CE2" w:rsidP="00232CE2">
      <w:pPr>
        <w:pStyle w:val="ConsPlusNormal"/>
        <w:ind w:firstLine="540"/>
        <w:jc w:val="both"/>
        <w:rPr>
          <w:sz w:val="28"/>
          <w:szCs w:val="28"/>
        </w:rPr>
      </w:pPr>
      <w:proofErr w:type="gramStart"/>
      <w:r>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или унитарного предприятия, а также сведения о расходах, об имуществе, принадлежащем ему на праве собственности, и о своих обязательствах имущественного характера по состоянию</w:t>
      </w:r>
      <w:proofErr w:type="gramEnd"/>
      <w:r>
        <w:rPr>
          <w:sz w:val="28"/>
          <w:szCs w:val="28"/>
        </w:rPr>
        <w:t xml:space="preserve"> на первое число месяца, предшествующего месяцу подачи документов для замещения должности руководителя муниципального учреждения или унитарного предприятия;</w:t>
      </w:r>
    </w:p>
    <w:p w:rsidR="00232CE2" w:rsidRDefault="00232CE2" w:rsidP="00232CE2">
      <w:pPr>
        <w:pStyle w:val="ConsPlusNormal"/>
        <w:ind w:firstLine="540"/>
        <w:jc w:val="both"/>
        <w:rPr>
          <w:sz w:val="28"/>
          <w:szCs w:val="28"/>
        </w:rPr>
      </w:pPr>
      <w:proofErr w:type="gramStart"/>
      <w:r>
        <w:rPr>
          <w:sz w:val="28"/>
          <w:szCs w:val="28"/>
        </w:rPr>
        <w:t>б)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учреждения или унитарного предприятия, а также сведения о расходах, об имуществе, принадлежащем им на праве собственности, и об их обязательствах имущественного характера по состоянию на первое</w:t>
      </w:r>
      <w:proofErr w:type="gramEnd"/>
      <w:r>
        <w:rPr>
          <w:sz w:val="28"/>
          <w:szCs w:val="28"/>
        </w:rPr>
        <w:t xml:space="preserve"> число </w:t>
      </w:r>
      <w:r>
        <w:rPr>
          <w:sz w:val="28"/>
          <w:szCs w:val="28"/>
        </w:rPr>
        <w:lastRenderedPageBreak/>
        <w:t>месяца, предшествующего месяцу подачи гражданином документов для замещения должности руководителя муниципального учреждения или  унитарного предприятия (на отчетную дату).</w:t>
      </w:r>
    </w:p>
    <w:p w:rsidR="00232CE2" w:rsidRDefault="00232CE2" w:rsidP="00232CE2">
      <w:pPr>
        <w:pStyle w:val="ConsPlusNormal"/>
        <w:ind w:firstLine="540"/>
        <w:jc w:val="both"/>
        <w:rPr>
          <w:sz w:val="28"/>
          <w:szCs w:val="28"/>
        </w:rPr>
      </w:pPr>
      <w:r>
        <w:rPr>
          <w:sz w:val="28"/>
          <w:szCs w:val="28"/>
        </w:rPr>
        <w:t xml:space="preserve">2.3. Руководитель муниципального учреждения или  унитарного предприятия Брасовского района  ежегодно, не позднее 30 апреля года, следующего </w:t>
      </w:r>
      <w:proofErr w:type="gramStart"/>
      <w:r>
        <w:rPr>
          <w:sz w:val="28"/>
          <w:szCs w:val="28"/>
        </w:rPr>
        <w:t>за</w:t>
      </w:r>
      <w:proofErr w:type="gramEnd"/>
      <w:r>
        <w:rPr>
          <w:sz w:val="28"/>
          <w:szCs w:val="28"/>
        </w:rPr>
        <w:t xml:space="preserve"> отчетным, представляет:</w:t>
      </w:r>
    </w:p>
    <w:p w:rsidR="00232CE2" w:rsidRDefault="00232CE2" w:rsidP="00232CE2">
      <w:pPr>
        <w:pStyle w:val="ConsPlusNormal"/>
        <w:ind w:firstLine="540"/>
        <w:jc w:val="both"/>
        <w:rPr>
          <w:sz w:val="28"/>
          <w:szCs w:val="28"/>
        </w:rPr>
      </w:pPr>
      <w:r>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32CE2" w:rsidRDefault="00232CE2" w:rsidP="00232CE2">
      <w:pPr>
        <w:pStyle w:val="ConsPlusNormal"/>
        <w:ind w:firstLine="540"/>
        <w:jc w:val="both"/>
        <w:rPr>
          <w:sz w:val="28"/>
          <w:szCs w:val="28"/>
        </w:rPr>
      </w:pPr>
      <w:proofErr w:type="gramStart"/>
      <w:r>
        <w:rPr>
          <w:sz w:val="28"/>
          <w:szCs w:val="28"/>
        </w:rPr>
        <w:t>б)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 расходах,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32CE2" w:rsidRDefault="00232CE2" w:rsidP="00232CE2">
      <w:pPr>
        <w:pStyle w:val="ConsPlusNormal"/>
        <w:ind w:firstLine="540"/>
        <w:jc w:val="both"/>
        <w:rPr>
          <w:rFonts w:ascii="Verdana" w:hAnsi="Verdana"/>
          <w:sz w:val="28"/>
          <w:szCs w:val="28"/>
        </w:rPr>
      </w:pPr>
      <w:r>
        <w:rPr>
          <w:sz w:val="28"/>
          <w:szCs w:val="28"/>
        </w:rPr>
        <w:t xml:space="preserve">2.4. В случае если гражданин, претендующий на замещение должности руководителя муниципального учреждения или унитарного предприятия,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w:t>
      </w:r>
      <w:proofErr w:type="gramStart"/>
      <w:r>
        <w:rPr>
          <w:sz w:val="28"/>
          <w:szCs w:val="28"/>
        </w:rPr>
        <w:t>сведения</w:t>
      </w:r>
      <w:proofErr w:type="gramEnd"/>
      <w:r>
        <w:rPr>
          <w:sz w:val="28"/>
          <w:szCs w:val="28"/>
        </w:rPr>
        <w:t xml:space="preserve"> либо имеются ошибки, он вправе представить уточненные сведения в течение одного месяца со дня представления сведений в соответствии с пунктом 2.2. настоящего Порядка.</w:t>
      </w:r>
    </w:p>
    <w:p w:rsidR="00232CE2" w:rsidRDefault="00232CE2" w:rsidP="00232CE2">
      <w:pPr>
        <w:spacing w:after="0" w:line="240" w:lineRule="auto"/>
        <w:ind w:firstLine="540"/>
        <w:jc w:val="both"/>
        <w:rPr>
          <w:rFonts w:ascii="Verdana" w:hAnsi="Verdana"/>
          <w:sz w:val="28"/>
          <w:szCs w:val="28"/>
        </w:rPr>
      </w:pPr>
      <w:r>
        <w:rPr>
          <w:rFonts w:ascii="Times New Roman" w:hAnsi="Times New Roman"/>
          <w:sz w:val="28"/>
          <w:szCs w:val="28"/>
        </w:rPr>
        <w:t xml:space="preserve">В случае если руководитель муниципального учреждения или унитарного предприятия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w:t>
      </w:r>
      <w:proofErr w:type="gramStart"/>
      <w:r>
        <w:rPr>
          <w:rFonts w:ascii="Times New Roman" w:hAnsi="Times New Roman"/>
          <w:sz w:val="28"/>
          <w:szCs w:val="28"/>
        </w:rPr>
        <w:t>сведения</w:t>
      </w:r>
      <w:proofErr w:type="gramEnd"/>
      <w:r>
        <w:rPr>
          <w:rFonts w:ascii="Times New Roman" w:hAnsi="Times New Roman"/>
          <w:sz w:val="28"/>
          <w:szCs w:val="28"/>
        </w:rPr>
        <w:t xml:space="preserve"> либо имеются ошибки, он вправе представить уточненные сведения в течение одного месяца после окончания срока, указанного в пункте 2.3. настоящего Порядка.</w:t>
      </w:r>
    </w:p>
    <w:p w:rsidR="00232CE2" w:rsidRDefault="00232CE2" w:rsidP="00232CE2">
      <w:pPr>
        <w:spacing w:after="0" w:line="240" w:lineRule="auto"/>
        <w:ind w:firstLine="540"/>
        <w:jc w:val="both"/>
        <w:rPr>
          <w:rFonts w:ascii="Verdana" w:hAnsi="Verdana"/>
          <w:sz w:val="28"/>
          <w:szCs w:val="28"/>
        </w:rPr>
      </w:pPr>
      <w:r>
        <w:rPr>
          <w:rFonts w:ascii="Times New Roman" w:hAnsi="Times New Roman"/>
          <w:sz w:val="28"/>
          <w:szCs w:val="28"/>
        </w:rPr>
        <w:t xml:space="preserve">2.5. </w:t>
      </w:r>
      <w:proofErr w:type="gramStart"/>
      <w:r>
        <w:rPr>
          <w:rFonts w:ascii="Times New Roman" w:hAnsi="Times New Roman"/>
          <w:sz w:val="28"/>
          <w:szCs w:val="28"/>
        </w:rPr>
        <w:t>В случае невозможности по объективным причинам представить представителю нанимателя (работодателю) сведения о доходах, расходах, об имуществе и обязательствах имущественного характера своих супруги (супруга) и несовершеннолетних детей лицо, указанное в пункте 1.3 настоящего Положения, обязано уведомить в письменном виде представителя нанимателя (работодателя) о невозможности представления соответствующих сведений, а также о причинах, по которым сведения не могут быть представлены.</w:t>
      </w:r>
      <w:proofErr w:type="gramEnd"/>
    </w:p>
    <w:p w:rsidR="00232CE2" w:rsidRDefault="00232CE2" w:rsidP="00232CE2">
      <w:pPr>
        <w:spacing w:after="0" w:line="240" w:lineRule="auto"/>
        <w:ind w:firstLine="540"/>
        <w:jc w:val="both"/>
        <w:rPr>
          <w:rFonts w:ascii="Times New Roman" w:hAnsi="Times New Roman"/>
          <w:sz w:val="28"/>
          <w:szCs w:val="28"/>
        </w:rPr>
      </w:pPr>
      <w:r>
        <w:rPr>
          <w:rFonts w:ascii="Times New Roman" w:hAnsi="Times New Roman"/>
          <w:sz w:val="28"/>
          <w:szCs w:val="28"/>
        </w:rPr>
        <w:t>Факт непредставления по объективным причинам лицом, указанным в пункте 1.3 настоящего Порядка, сведений о доходах, расходах, об имуществе и обязательствах имущественного характера своих супруги (супруга) и несовершеннолетних детей подлежит рассмотрению на заседании комиссии по противодействию коррупции при администрации Брасовского района.</w:t>
      </w:r>
    </w:p>
    <w:p w:rsidR="00232CE2" w:rsidRDefault="00232CE2" w:rsidP="00232CE2">
      <w:pPr>
        <w:spacing w:after="0" w:line="240" w:lineRule="auto"/>
        <w:ind w:firstLine="539"/>
        <w:jc w:val="both"/>
        <w:rPr>
          <w:rFonts w:ascii="Verdana" w:hAnsi="Verdana"/>
          <w:sz w:val="28"/>
          <w:szCs w:val="28"/>
        </w:rPr>
      </w:pPr>
      <w:r>
        <w:rPr>
          <w:rFonts w:ascii="Times New Roman" w:hAnsi="Times New Roman"/>
          <w:sz w:val="28"/>
          <w:szCs w:val="28"/>
        </w:rPr>
        <w:lastRenderedPageBreak/>
        <w:t>2.6. Непредставление гражданином при назначении на должность руководителя муниципального учреждения или унитарного предприятия представителю нанимателя (работодателю) сведений о доходах, расходах,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назначении указанного гражданина на должность руководителя муниципального учреждения или унитарного предприятия.</w:t>
      </w:r>
    </w:p>
    <w:p w:rsidR="00232CE2" w:rsidRDefault="00232CE2" w:rsidP="00232CE2">
      <w:pPr>
        <w:spacing w:after="0" w:line="240" w:lineRule="auto"/>
        <w:ind w:firstLine="539"/>
        <w:jc w:val="both"/>
        <w:rPr>
          <w:rFonts w:ascii="Verdana" w:hAnsi="Verdana"/>
          <w:sz w:val="28"/>
          <w:szCs w:val="28"/>
        </w:rPr>
      </w:pPr>
      <w:r>
        <w:rPr>
          <w:rFonts w:ascii="Times New Roman" w:hAnsi="Times New Roman"/>
          <w:sz w:val="28"/>
          <w:szCs w:val="28"/>
        </w:rPr>
        <w:t>2.7. Невыполнение руководителем муниципального учреждения или унитарного предприятия, обязанности по представлению представителю нанимателя (работодателю) сведений о доходах, расходах, об имуществе и обязательствах имущественного характера в соответствии с настоящим Порядком является правонарушением, влекущим увольнение с работы в муниципальном учреждении или унитарном предприятии.</w:t>
      </w:r>
    </w:p>
    <w:p w:rsidR="00232CE2" w:rsidRDefault="00232CE2" w:rsidP="00232CE2">
      <w:pPr>
        <w:spacing w:after="0" w:line="240" w:lineRule="auto"/>
        <w:ind w:firstLine="540"/>
        <w:jc w:val="both"/>
        <w:rPr>
          <w:rFonts w:ascii="Times New Roman" w:hAnsi="Times New Roman"/>
          <w:sz w:val="28"/>
          <w:szCs w:val="28"/>
        </w:rPr>
      </w:pPr>
      <w:r>
        <w:rPr>
          <w:rFonts w:ascii="Times New Roman" w:hAnsi="Times New Roman"/>
          <w:sz w:val="24"/>
          <w:szCs w:val="24"/>
        </w:rPr>
        <w:t> </w:t>
      </w:r>
      <w:r>
        <w:rPr>
          <w:rFonts w:ascii="Times New Roman" w:hAnsi="Times New Roman"/>
          <w:sz w:val="28"/>
          <w:szCs w:val="28"/>
        </w:rPr>
        <w:t xml:space="preserve">2.8. </w:t>
      </w:r>
      <w:proofErr w:type="gramStart"/>
      <w:r>
        <w:rPr>
          <w:rFonts w:ascii="Times New Roman" w:hAnsi="Times New Roman"/>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Порядком гражданином, претендующим на замещение должности руководителя муниципального учреждения или унитарного предприятия, и руководителем муниципального учреждения или унитарного предприятия </w:t>
      </w:r>
      <w:proofErr w:type="spellStart"/>
      <w:r>
        <w:rPr>
          <w:rFonts w:ascii="Times New Roman" w:hAnsi="Times New Roman"/>
          <w:sz w:val="28"/>
          <w:szCs w:val="28"/>
        </w:rPr>
        <w:t>Брасовского</w:t>
      </w:r>
      <w:proofErr w:type="spellEnd"/>
      <w:r>
        <w:rPr>
          <w:rFonts w:ascii="Times New Roman" w:hAnsi="Times New Roman"/>
          <w:sz w:val="28"/>
          <w:szCs w:val="28"/>
        </w:rPr>
        <w:t xml:space="preserve"> района, </w:t>
      </w:r>
      <w:proofErr w:type="spellStart"/>
      <w:r>
        <w:rPr>
          <w:rFonts w:ascii="Times New Roman" w:hAnsi="Times New Roman"/>
          <w:sz w:val="28"/>
          <w:szCs w:val="28"/>
        </w:rPr>
        <w:t>осуществляетсяв</w:t>
      </w:r>
      <w:proofErr w:type="spellEnd"/>
      <w:r>
        <w:rPr>
          <w:rFonts w:ascii="Times New Roman" w:hAnsi="Times New Roman"/>
          <w:sz w:val="28"/>
          <w:szCs w:val="28"/>
        </w:rPr>
        <w:t xml:space="preserve"> соответствии с законодательством Российской Федерации должностным лицом, ответственным за организацию и проведение проверки достоверности и полноты представляемых сведений.</w:t>
      </w:r>
      <w:proofErr w:type="gramEnd"/>
    </w:p>
    <w:p w:rsidR="00232CE2" w:rsidRDefault="00232CE2" w:rsidP="00232CE2">
      <w:pPr>
        <w:pStyle w:val="ConsPlusNormal"/>
        <w:ind w:firstLine="540"/>
        <w:jc w:val="both"/>
        <w:rPr>
          <w:sz w:val="28"/>
          <w:szCs w:val="28"/>
        </w:rPr>
      </w:pPr>
      <w:r>
        <w:rPr>
          <w:sz w:val="28"/>
          <w:szCs w:val="28"/>
        </w:rPr>
        <w:t>2.9. Специалисты,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32CE2" w:rsidRDefault="00232CE2" w:rsidP="00232CE2">
      <w:pPr>
        <w:pStyle w:val="ConsPlusNormal"/>
        <w:ind w:firstLine="540"/>
        <w:jc w:val="both"/>
        <w:rPr>
          <w:sz w:val="28"/>
          <w:szCs w:val="28"/>
        </w:rPr>
      </w:pPr>
      <w:r>
        <w:rPr>
          <w:sz w:val="28"/>
          <w:szCs w:val="28"/>
        </w:rPr>
        <w:t xml:space="preserve">2.10. </w:t>
      </w:r>
      <w:proofErr w:type="gramStart"/>
      <w:r>
        <w:rPr>
          <w:sz w:val="28"/>
          <w:szCs w:val="28"/>
        </w:rPr>
        <w:t>Сведения о доходах, расходах, об имуществе и обязательствах имущественного характера, представленные в соответствии с настоящим Порядком гражданином, претендующим на замещение должности руководителя муниципального учреждения или унитарного предприятия, и руководителем муниципального унитарного предприятия Брасовского района и информация о результатах проверки достоверности и полноты этих сведений приобщаются к личному делу руководителя муниципального учреждения или унитарного предприятия Брасовского района.</w:t>
      </w:r>
      <w:proofErr w:type="gramEnd"/>
    </w:p>
    <w:p w:rsidR="00232CE2" w:rsidRDefault="00232CE2" w:rsidP="00232CE2">
      <w:pPr>
        <w:pStyle w:val="ConsPlusNormal"/>
        <w:ind w:firstLine="540"/>
        <w:jc w:val="both"/>
        <w:rPr>
          <w:sz w:val="28"/>
          <w:szCs w:val="28"/>
        </w:rPr>
      </w:pPr>
      <w:proofErr w:type="gramStart"/>
      <w:r>
        <w:rPr>
          <w:sz w:val="28"/>
          <w:szCs w:val="28"/>
        </w:rPr>
        <w:t>В случае если гражданин, претендующий на замещение должности руководителя муниципального учреждения или  унитарного предприятия Брасовского района, представивший специалисту, ответственному за ведение кадрового делопроизводства в администрации Брасовского района,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w:t>
      </w:r>
      <w:proofErr w:type="gramEnd"/>
      <w:r>
        <w:rPr>
          <w:sz w:val="28"/>
          <w:szCs w:val="28"/>
        </w:rPr>
        <w:t xml:space="preserve"> руководителя муниципального учреждения или унитарного предприятия Брасовского района, эти справки возвращаются им по их письменному заявлению вместе с другими </w:t>
      </w:r>
      <w:r>
        <w:rPr>
          <w:sz w:val="28"/>
          <w:szCs w:val="28"/>
        </w:rPr>
        <w:lastRenderedPageBreak/>
        <w:t>документами.</w:t>
      </w:r>
    </w:p>
    <w:p w:rsidR="00BC54C3" w:rsidRDefault="00BC54C3">
      <w:bookmarkStart w:id="0" w:name="_GoBack"/>
      <w:bookmarkEnd w:id="0"/>
    </w:p>
    <w:sectPr w:rsidR="00BC54C3" w:rsidSect="00923B76">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1252"/>
    <w:rsid w:val="00004AEA"/>
    <w:rsid w:val="000052ED"/>
    <w:rsid w:val="000142BD"/>
    <w:rsid w:val="000171A4"/>
    <w:rsid w:val="00027D77"/>
    <w:rsid w:val="0003133D"/>
    <w:rsid w:val="000322F8"/>
    <w:rsid w:val="00032D6D"/>
    <w:rsid w:val="0003476D"/>
    <w:rsid w:val="00041383"/>
    <w:rsid w:val="0004193E"/>
    <w:rsid w:val="00043897"/>
    <w:rsid w:val="0004511A"/>
    <w:rsid w:val="00050F23"/>
    <w:rsid w:val="00051992"/>
    <w:rsid w:val="000525DC"/>
    <w:rsid w:val="00052E88"/>
    <w:rsid w:val="00060BF7"/>
    <w:rsid w:val="000627F1"/>
    <w:rsid w:val="0006461F"/>
    <w:rsid w:val="0006757E"/>
    <w:rsid w:val="00067D20"/>
    <w:rsid w:val="00067EA9"/>
    <w:rsid w:val="000724E4"/>
    <w:rsid w:val="0007525E"/>
    <w:rsid w:val="00075BB0"/>
    <w:rsid w:val="00076D77"/>
    <w:rsid w:val="0008237D"/>
    <w:rsid w:val="00094F42"/>
    <w:rsid w:val="00095034"/>
    <w:rsid w:val="00096C71"/>
    <w:rsid w:val="00097407"/>
    <w:rsid w:val="00097A1D"/>
    <w:rsid w:val="000A14B7"/>
    <w:rsid w:val="000A66AB"/>
    <w:rsid w:val="000B2144"/>
    <w:rsid w:val="000B5ACF"/>
    <w:rsid w:val="000B71AD"/>
    <w:rsid w:val="000B7F8B"/>
    <w:rsid w:val="000D01F9"/>
    <w:rsid w:val="000D4A9F"/>
    <w:rsid w:val="000D7C73"/>
    <w:rsid w:val="000E24E2"/>
    <w:rsid w:val="000F234D"/>
    <w:rsid w:val="000F2DA5"/>
    <w:rsid w:val="0010020C"/>
    <w:rsid w:val="00112879"/>
    <w:rsid w:val="0012214F"/>
    <w:rsid w:val="001239D3"/>
    <w:rsid w:val="00133905"/>
    <w:rsid w:val="0013698D"/>
    <w:rsid w:val="00137AD6"/>
    <w:rsid w:val="00137D57"/>
    <w:rsid w:val="00143D36"/>
    <w:rsid w:val="00145928"/>
    <w:rsid w:val="00146A77"/>
    <w:rsid w:val="00150DE3"/>
    <w:rsid w:val="0015386E"/>
    <w:rsid w:val="00160CAC"/>
    <w:rsid w:val="00167F0E"/>
    <w:rsid w:val="00175CD2"/>
    <w:rsid w:val="00176F46"/>
    <w:rsid w:val="00180132"/>
    <w:rsid w:val="00181943"/>
    <w:rsid w:val="00184165"/>
    <w:rsid w:val="001860FC"/>
    <w:rsid w:val="001911CC"/>
    <w:rsid w:val="00197C7F"/>
    <w:rsid w:val="001A72CB"/>
    <w:rsid w:val="001B495E"/>
    <w:rsid w:val="001B5CF2"/>
    <w:rsid w:val="001B7C3D"/>
    <w:rsid w:val="001C3B19"/>
    <w:rsid w:val="001D6A5A"/>
    <w:rsid w:val="001D7173"/>
    <w:rsid w:val="001D7218"/>
    <w:rsid w:val="001E0DC9"/>
    <w:rsid w:val="001E275F"/>
    <w:rsid w:val="001E42B3"/>
    <w:rsid w:val="001E5F3D"/>
    <w:rsid w:val="001E6081"/>
    <w:rsid w:val="001F2521"/>
    <w:rsid w:val="00203205"/>
    <w:rsid w:val="00217BCC"/>
    <w:rsid w:val="00221BF4"/>
    <w:rsid w:val="00221E24"/>
    <w:rsid w:val="002238BD"/>
    <w:rsid w:val="00224B52"/>
    <w:rsid w:val="00226C14"/>
    <w:rsid w:val="002304D4"/>
    <w:rsid w:val="00232CE2"/>
    <w:rsid w:val="00247897"/>
    <w:rsid w:val="00252429"/>
    <w:rsid w:val="002568A7"/>
    <w:rsid w:val="00256B37"/>
    <w:rsid w:val="00257478"/>
    <w:rsid w:val="002606FD"/>
    <w:rsid w:val="002625BB"/>
    <w:rsid w:val="00263A7D"/>
    <w:rsid w:val="00264DA3"/>
    <w:rsid w:val="0027138F"/>
    <w:rsid w:val="00287B3C"/>
    <w:rsid w:val="0029685C"/>
    <w:rsid w:val="0029765B"/>
    <w:rsid w:val="00297B38"/>
    <w:rsid w:val="002B1987"/>
    <w:rsid w:val="002B653F"/>
    <w:rsid w:val="002C5CC0"/>
    <w:rsid w:val="002D0AE4"/>
    <w:rsid w:val="002D3C2E"/>
    <w:rsid w:val="002D3FF6"/>
    <w:rsid w:val="002E211C"/>
    <w:rsid w:val="002E785A"/>
    <w:rsid w:val="002F48C3"/>
    <w:rsid w:val="002F5818"/>
    <w:rsid w:val="002F788D"/>
    <w:rsid w:val="00303813"/>
    <w:rsid w:val="00314AAB"/>
    <w:rsid w:val="0032368D"/>
    <w:rsid w:val="00324B91"/>
    <w:rsid w:val="0033300A"/>
    <w:rsid w:val="00335928"/>
    <w:rsid w:val="003445FC"/>
    <w:rsid w:val="003519E9"/>
    <w:rsid w:val="00351DFD"/>
    <w:rsid w:val="00352A2B"/>
    <w:rsid w:val="00353885"/>
    <w:rsid w:val="00354EBD"/>
    <w:rsid w:val="0035553F"/>
    <w:rsid w:val="003646C0"/>
    <w:rsid w:val="00376939"/>
    <w:rsid w:val="00377496"/>
    <w:rsid w:val="003847FF"/>
    <w:rsid w:val="00387AA9"/>
    <w:rsid w:val="00393687"/>
    <w:rsid w:val="003A3328"/>
    <w:rsid w:val="003B2B95"/>
    <w:rsid w:val="003B56F7"/>
    <w:rsid w:val="003B79FF"/>
    <w:rsid w:val="003C7969"/>
    <w:rsid w:val="003D01B8"/>
    <w:rsid w:val="003D58B4"/>
    <w:rsid w:val="003D601D"/>
    <w:rsid w:val="003E0098"/>
    <w:rsid w:val="003E4F7A"/>
    <w:rsid w:val="004066D9"/>
    <w:rsid w:val="00406A19"/>
    <w:rsid w:val="00410E97"/>
    <w:rsid w:val="0041218C"/>
    <w:rsid w:val="00412761"/>
    <w:rsid w:val="00417556"/>
    <w:rsid w:val="00420D3C"/>
    <w:rsid w:val="00423DDC"/>
    <w:rsid w:val="00427482"/>
    <w:rsid w:val="004300F2"/>
    <w:rsid w:val="00430BCE"/>
    <w:rsid w:val="004346BF"/>
    <w:rsid w:val="0044491E"/>
    <w:rsid w:val="004463D4"/>
    <w:rsid w:val="00453660"/>
    <w:rsid w:val="00461436"/>
    <w:rsid w:val="00462864"/>
    <w:rsid w:val="00465250"/>
    <w:rsid w:val="00466285"/>
    <w:rsid w:val="004711E0"/>
    <w:rsid w:val="004726A3"/>
    <w:rsid w:val="004727F2"/>
    <w:rsid w:val="004739F2"/>
    <w:rsid w:val="00480776"/>
    <w:rsid w:val="00480B42"/>
    <w:rsid w:val="00480C78"/>
    <w:rsid w:val="0048292D"/>
    <w:rsid w:val="00483B5B"/>
    <w:rsid w:val="00485D18"/>
    <w:rsid w:val="00487361"/>
    <w:rsid w:val="0049624C"/>
    <w:rsid w:val="004B03E5"/>
    <w:rsid w:val="004B252E"/>
    <w:rsid w:val="004B3142"/>
    <w:rsid w:val="004B4FB9"/>
    <w:rsid w:val="004B6FD0"/>
    <w:rsid w:val="004C23F9"/>
    <w:rsid w:val="004C513F"/>
    <w:rsid w:val="004E6820"/>
    <w:rsid w:val="00503DB7"/>
    <w:rsid w:val="00504860"/>
    <w:rsid w:val="005064E1"/>
    <w:rsid w:val="00506878"/>
    <w:rsid w:val="00513CE3"/>
    <w:rsid w:val="0051523B"/>
    <w:rsid w:val="00530925"/>
    <w:rsid w:val="005316B4"/>
    <w:rsid w:val="0053650D"/>
    <w:rsid w:val="005455AA"/>
    <w:rsid w:val="005471B7"/>
    <w:rsid w:val="005476A7"/>
    <w:rsid w:val="00550785"/>
    <w:rsid w:val="00552B2B"/>
    <w:rsid w:val="00555BCE"/>
    <w:rsid w:val="005629C7"/>
    <w:rsid w:val="00565AA0"/>
    <w:rsid w:val="00572612"/>
    <w:rsid w:val="00583BD5"/>
    <w:rsid w:val="00594FC9"/>
    <w:rsid w:val="005969FB"/>
    <w:rsid w:val="005A15BA"/>
    <w:rsid w:val="005B033E"/>
    <w:rsid w:val="005B2512"/>
    <w:rsid w:val="005B32FB"/>
    <w:rsid w:val="005B48A9"/>
    <w:rsid w:val="005B513A"/>
    <w:rsid w:val="005D4289"/>
    <w:rsid w:val="005E1277"/>
    <w:rsid w:val="005E5237"/>
    <w:rsid w:val="005E739C"/>
    <w:rsid w:val="005E7F4E"/>
    <w:rsid w:val="005F2117"/>
    <w:rsid w:val="005F24A0"/>
    <w:rsid w:val="005F7311"/>
    <w:rsid w:val="005F7979"/>
    <w:rsid w:val="00600F7F"/>
    <w:rsid w:val="00606974"/>
    <w:rsid w:val="00607D6F"/>
    <w:rsid w:val="00610241"/>
    <w:rsid w:val="006108B5"/>
    <w:rsid w:val="00613AD6"/>
    <w:rsid w:val="0061726A"/>
    <w:rsid w:val="006176E9"/>
    <w:rsid w:val="00623726"/>
    <w:rsid w:val="00623C34"/>
    <w:rsid w:val="00626E4F"/>
    <w:rsid w:val="0063575D"/>
    <w:rsid w:val="0063709D"/>
    <w:rsid w:val="00642C80"/>
    <w:rsid w:val="006433CE"/>
    <w:rsid w:val="00643576"/>
    <w:rsid w:val="006447FB"/>
    <w:rsid w:val="00654B7E"/>
    <w:rsid w:val="00663A11"/>
    <w:rsid w:val="00672C24"/>
    <w:rsid w:val="00673970"/>
    <w:rsid w:val="006747F0"/>
    <w:rsid w:val="00675AAC"/>
    <w:rsid w:val="006770DA"/>
    <w:rsid w:val="00681DAC"/>
    <w:rsid w:val="00684CE3"/>
    <w:rsid w:val="00696F3C"/>
    <w:rsid w:val="006979E7"/>
    <w:rsid w:val="006A2F22"/>
    <w:rsid w:val="006B0831"/>
    <w:rsid w:val="006B1AAD"/>
    <w:rsid w:val="006B4D89"/>
    <w:rsid w:val="006C1F3C"/>
    <w:rsid w:val="006C2E08"/>
    <w:rsid w:val="006C53D2"/>
    <w:rsid w:val="006E02E3"/>
    <w:rsid w:val="006E1A46"/>
    <w:rsid w:val="006E1DDA"/>
    <w:rsid w:val="006E2C33"/>
    <w:rsid w:val="006E5BD6"/>
    <w:rsid w:val="006F1B35"/>
    <w:rsid w:val="006F2E81"/>
    <w:rsid w:val="007008A9"/>
    <w:rsid w:val="00700DBA"/>
    <w:rsid w:val="007021AC"/>
    <w:rsid w:val="007100DF"/>
    <w:rsid w:val="007174D5"/>
    <w:rsid w:val="0072709D"/>
    <w:rsid w:val="007328FA"/>
    <w:rsid w:val="007342E5"/>
    <w:rsid w:val="00736BB5"/>
    <w:rsid w:val="0073709A"/>
    <w:rsid w:val="00747CF1"/>
    <w:rsid w:val="0076413D"/>
    <w:rsid w:val="00773D7F"/>
    <w:rsid w:val="00780311"/>
    <w:rsid w:val="0078447E"/>
    <w:rsid w:val="00786A66"/>
    <w:rsid w:val="007879B9"/>
    <w:rsid w:val="00790AEE"/>
    <w:rsid w:val="00796DC9"/>
    <w:rsid w:val="007A22D8"/>
    <w:rsid w:val="007A3AEF"/>
    <w:rsid w:val="007B2681"/>
    <w:rsid w:val="007B7799"/>
    <w:rsid w:val="007C0D57"/>
    <w:rsid w:val="007C2EEC"/>
    <w:rsid w:val="007D143E"/>
    <w:rsid w:val="007E3211"/>
    <w:rsid w:val="007E38D7"/>
    <w:rsid w:val="007E59CB"/>
    <w:rsid w:val="007F1470"/>
    <w:rsid w:val="007F677E"/>
    <w:rsid w:val="007F705B"/>
    <w:rsid w:val="008050ED"/>
    <w:rsid w:val="00812507"/>
    <w:rsid w:val="00822B51"/>
    <w:rsid w:val="00833F40"/>
    <w:rsid w:val="008367A5"/>
    <w:rsid w:val="00842D5F"/>
    <w:rsid w:val="008454C8"/>
    <w:rsid w:val="00851058"/>
    <w:rsid w:val="00860BC6"/>
    <w:rsid w:val="0086515E"/>
    <w:rsid w:val="00872B9D"/>
    <w:rsid w:val="00874D8D"/>
    <w:rsid w:val="00877FB8"/>
    <w:rsid w:val="008837FD"/>
    <w:rsid w:val="008912FF"/>
    <w:rsid w:val="00891A19"/>
    <w:rsid w:val="008A2AD6"/>
    <w:rsid w:val="008A4372"/>
    <w:rsid w:val="008A5AC4"/>
    <w:rsid w:val="008B2593"/>
    <w:rsid w:val="008B286A"/>
    <w:rsid w:val="008C1ECE"/>
    <w:rsid w:val="008D0D82"/>
    <w:rsid w:val="008D7C79"/>
    <w:rsid w:val="008E78F5"/>
    <w:rsid w:val="008F0455"/>
    <w:rsid w:val="008F6A81"/>
    <w:rsid w:val="0091348D"/>
    <w:rsid w:val="00922FD7"/>
    <w:rsid w:val="00923B76"/>
    <w:rsid w:val="00924BE0"/>
    <w:rsid w:val="0092596E"/>
    <w:rsid w:val="00926549"/>
    <w:rsid w:val="00930F8B"/>
    <w:rsid w:val="00937A26"/>
    <w:rsid w:val="00941BAA"/>
    <w:rsid w:val="00945174"/>
    <w:rsid w:val="009576CD"/>
    <w:rsid w:val="0096103D"/>
    <w:rsid w:val="0096348F"/>
    <w:rsid w:val="009638C8"/>
    <w:rsid w:val="00965932"/>
    <w:rsid w:val="00970EEB"/>
    <w:rsid w:val="009758E5"/>
    <w:rsid w:val="0098607E"/>
    <w:rsid w:val="0099027E"/>
    <w:rsid w:val="009972EF"/>
    <w:rsid w:val="009A3341"/>
    <w:rsid w:val="009A404B"/>
    <w:rsid w:val="009B01C3"/>
    <w:rsid w:val="009B37E0"/>
    <w:rsid w:val="009B6C1C"/>
    <w:rsid w:val="009C0AE3"/>
    <w:rsid w:val="009D39C5"/>
    <w:rsid w:val="009E52FD"/>
    <w:rsid w:val="009E582C"/>
    <w:rsid w:val="009F1DE3"/>
    <w:rsid w:val="009F2DD8"/>
    <w:rsid w:val="00A00387"/>
    <w:rsid w:val="00A00E44"/>
    <w:rsid w:val="00A07852"/>
    <w:rsid w:val="00A07AAE"/>
    <w:rsid w:val="00A10A47"/>
    <w:rsid w:val="00A10C24"/>
    <w:rsid w:val="00A12FB1"/>
    <w:rsid w:val="00A145C8"/>
    <w:rsid w:val="00A1605D"/>
    <w:rsid w:val="00A20650"/>
    <w:rsid w:val="00A2274B"/>
    <w:rsid w:val="00A22BD3"/>
    <w:rsid w:val="00A242B2"/>
    <w:rsid w:val="00A262B6"/>
    <w:rsid w:val="00A31505"/>
    <w:rsid w:val="00A471B0"/>
    <w:rsid w:val="00A47531"/>
    <w:rsid w:val="00A47A3A"/>
    <w:rsid w:val="00A513D3"/>
    <w:rsid w:val="00A53657"/>
    <w:rsid w:val="00A5759F"/>
    <w:rsid w:val="00A651DB"/>
    <w:rsid w:val="00A761B1"/>
    <w:rsid w:val="00A76BF2"/>
    <w:rsid w:val="00A80F1C"/>
    <w:rsid w:val="00A85757"/>
    <w:rsid w:val="00A87CCD"/>
    <w:rsid w:val="00A9109D"/>
    <w:rsid w:val="00A910D9"/>
    <w:rsid w:val="00A92DFA"/>
    <w:rsid w:val="00AA4752"/>
    <w:rsid w:val="00AB1558"/>
    <w:rsid w:val="00AB6645"/>
    <w:rsid w:val="00AB685C"/>
    <w:rsid w:val="00AC340D"/>
    <w:rsid w:val="00AC4B2B"/>
    <w:rsid w:val="00AC5877"/>
    <w:rsid w:val="00AD5A2F"/>
    <w:rsid w:val="00AE273A"/>
    <w:rsid w:val="00AE5C5E"/>
    <w:rsid w:val="00AF0470"/>
    <w:rsid w:val="00AF0F02"/>
    <w:rsid w:val="00B14304"/>
    <w:rsid w:val="00B14C0B"/>
    <w:rsid w:val="00B1590D"/>
    <w:rsid w:val="00B163BE"/>
    <w:rsid w:val="00B22D79"/>
    <w:rsid w:val="00B25D4A"/>
    <w:rsid w:val="00B30E01"/>
    <w:rsid w:val="00B3577A"/>
    <w:rsid w:val="00B3678B"/>
    <w:rsid w:val="00B47474"/>
    <w:rsid w:val="00B50D45"/>
    <w:rsid w:val="00B52716"/>
    <w:rsid w:val="00B729A1"/>
    <w:rsid w:val="00B7514D"/>
    <w:rsid w:val="00B757F9"/>
    <w:rsid w:val="00B77368"/>
    <w:rsid w:val="00B879D8"/>
    <w:rsid w:val="00B91B67"/>
    <w:rsid w:val="00BA13A2"/>
    <w:rsid w:val="00BA23E7"/>
    <w:rsid w:val="00BA7565"/>
    <w:rsid w:val="00BB0CC4"/>
    <w:rsid w:val="00BB149C"/>
    <w:rsid w:val="00BB1B03"/>
    <w:rsid w:val="00BB42D5"/>
    <w:rsid w:val="00BB755B"/>
    <w:rsid w:val="00BC2B10"/>
    <w:rsid w:val="00BC39B0"/>
    <w:rsid w:val="00BC54C3"/>
    <w:rsid w:val="00BC6008"/>
    <w:rsid w:val="00BD0522"/>
    <w:rsid w:val="00BD26D9"/>
    <w:rsid w:val="00BD7CE8"/>
    <w:rsid w:val="00BE2C0C"/>
    <w:rsid w:val="00BE46CD"/>
    <w:rsid w:val="00BE628B"/>
    <w:rsid w:val="00BF7363"/>
    <w:rsid w:val="00C00259"/>
    <w:rsid w:val="00C00F5F"/>
    <w:rsid w:val="00C04F6D"/>
    <w:rsid w:val="00C0512C"/>
    <w:rsid w:val="00C221CC"/>
    <w:rsid w:val="00C23484"/>
    <w:rsid w:val="00C31ED7"/>
    <w:rsid w:val="00C32962"/>
    <w:rsid w:val="00C36E61"/>
    <w:rsid w:val="00C44832"/>
    <w:rsid w:val="00C55552"/>
    <w:rsid w:val="00C6232A"/>
    <w:rsid w:val="00C7430A"/>
    <w:rsid w:val="00C767DA"/>
    <w:rsid w:val="00C82B5E"/>
    <w:rsid w:val="00C83E34"/>
    <w:rsid w:val="00C9003E"/>
    <w:rsid w:val="00C90DFF"/>
    <w:rsid w:val="00C95BC3"/>
    <w:rsid w:val="00C97A67"/>
    <w:rsid w:val="00CA0D5D"/>
    <w:rsid w:val="00CA29D0"/>
    <w:rsid w:val="00CC54A6"/>
    <w:rsid w:val="00CC5C42"/>
    <w:rsid w:val="00CD3129"/>
    <w:rsid w:val="00CD3B9E"/>
    <w:rsid w:val="00CD5DAF"/>
    <w:rsid w:val="00CE26A6"/>
    <w:rsid w:val="00CE291C"/>
    <w:rsid w:val="00CE53D1"/>
    <w:rsid w:val="00CE5B8A"/>
    <w:rsid w:val="00CF54AB"/>
    <w:rsid w:val="00CF5EDC"/>
    <w:rsid w:val="00D0034D"/>
    <w:rsid w:val="00D06C07"/>
    <w:rsid w:val="00D15194"/>
    <w:rsid w:val="00D216A7"/>
    <w:rsid w:val="00D3067B"/>
    <w:rsid w:val="00D31E94"/>
    <w:rsid w:val="00D370E2"/>
    <w:rsid w:val="00D375A4"/>
    <w:rsid w:val="00D446B8"/>
    <w:rsid w:val="00D45570"/>
    <w:rsid w:val="00D625B3"/>
    <w:rsid w:val="00D637A3"/>
    <w:rsid w:val="00D6776F"/>
    <w:rsid w:val="00D70E8D"/>
    <w:rsid w:val="00D766FC"/>
    <w:rsid w:val="00D82778"/>
    <w:rsid w:val="00D9524B"/>
    <w:rsid w:val="00D96E46"/>
    <w:rsid w:val="00D97DDA"/>
    <w:rsid w:val="00DA2BF3"/>
    <w:rsid w:val="00DA6CCE"/>
    <w:rsid w:val="00DB1D6A"/>
    <w:rsid w:val="00DB3721"/>
    <w:rsid w:val="00DB5303"/>
    <w:rsid w:val="00DB57D7"/>
    <w:rsid w:val="00DB6B1E"/>
    <w:rsid w:val="00DC166E"/>
    <w:rsid w:val="00DD00B1"/>
    <w:rsid w:val="00DD172E"/>
    <w:rsid w:val="00DD25C0"/>
    <w:rsid w:val="00DD6922"/>
    <w:rsid w:val="00DE20D2"/>
    <w:rsid w:val="00DF23FB"/>
    <w:rsid w:val="00E05F70"/>
    <w:rsid w:val="00E13455"/>
    <w:rsid w:val="00E1616C"/>
    <w:rsid w:val="00E21268"/>
    <w:rsid w:val="00E21DF5"/>
    <w:rsid w:val="00E27440"/>
    <w:rsid w:val="00E27962"/>
    <w:rsid w:val="00E33595"/>
    <w:rsid w:val="00E40C4F"/>
    <w:rsid w:val="00E50BCE"/>
    <w:rsid w:val="00E54688"/>
    <w:rsid w:val="00E60770"/>
    <w:rsid w:val="00E82DEA"/>
    <w:rsid w:val="00E82E3C"/>
    <w:rsid w:val="00E836BE"/>
    <w:rsid w:val="00E977C9"/>
    <w:rsid w:val="00EA16E3"/>
    <w:rsid w:val="00EA62B1"/>
    <w:rsid w:val="00EB195A"/>
    <w:rsid w:val="00EB28B2"/>
    <w:rsid w:val="00EB3DCC"/>
    <w:rsid w:val="00EC7267"/>
    <w:rsid w:val="00ED077F"/>
    <w:rsid w:val="00ED15EE"/>
    <w:rsid w:val="00EE4E50"/>
    <w:rsid w:val="00EF2A2A"/>
    <w:rsid w:val="00EF33BE"/>
    <w:rsid w:val="00F00CFE"/>
    <w:rsid w:val="00F0109B"/>
    <w:rsid w:val="00F0524A"/>
    <w:rsid w:val="00F05820"/>
    <w:rsid w:val="00F13877"/>
    <w:rsid w:val="00F15BBA"/>
    <w:rsid w:val="00F214D8"/>
    <w:rsid w:val="00F24F6F"/>
    <w:rsid w:val="00F35BA6"/>
    <w:rsid w:val="00F40260"/>
    <w:rsid w:val="00F45BDD"/>
    <w:rsid w:val="00F53746"/>
    <w:rsid w:val="00F61252"/>
    <w:rsid w:val="00F63039"/>
    <w:rsid w:val="00F63AD3"/>
    <w:rsid w:val="00F63B11"/>
    <w:rsid w:val="00F63C1D"/>
    <w:rsid w:val="00F662FD"/>
    <w:rsid w:val="00F663EF"/>
    <w:rsid w:val="00F80794"/>
    <w:rsid w:val="00F8397D"/>
    <w:rsid w:val="00F83A42"/>
    <w:rsid w:val="00F85B6A"/>
    <w:rsid w:val="00F90A05"/>
    <w:rsid w:val="00F91156"/>
    <w:rsid w:val="00F92242"/>
    <w:rsid w:val="00F93621"/>
    <w:rsid w:val="00FA22CB"/>
    <w:rsid w:val="00FB5D4E"/>
    <w:rsid w:val="00FB761E"/>
    <w:rsid w:val="00FC23E6"/>
    <w:rsid w:val="00FC380F"/>
    <w:rsid w:val="00FD12F8"/>
    <w:rsid w:val="00FD2825"/>
    <w:rsid w:val="00FD631C"/>
    <w:rsid w:val="00FE0306"/>
    <w:rsid w:val="00FE5464"/>
    <w:rsid w:val="00FE6D9A"/>
    <w:rsid w:val="00FE7655"/>
    <w:rsid w:val="00FF1586"/>
    <w:rsid w:val="00FF160E"/>
    <w:rsid w:val="00FF1CF4"/>
    <w:rsid w:val="00FF53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E2"/>
    <w:rPr>
      <w:rFonts w:ascii="Calibri" w:eastAsia="Times New Roman" w:hAnsi="Calibri" w:cs="Times New Roman"/>
      <w:lang w:eastAsia="ru-RU"/>
    </w:rPr>
  </w:style>
  <w:style w:type="paragraph" w:styleId="1">
    <w:name w:val="heading 1"/>
    <w:basedOn w:val="a"/>
    <w:next w:val="a"/>
    <w:link w:val="10"/>
    <w:qFormat/>
    <w:rsid w:val="00923B76"/>
    <w:pPr>
      <w:keepNext/>
      <w:spacing w:after="0" w:line="240" w:lineRule="auto"/>
      <w:ind w:left="2160"/>
      <w:outlineLvl w:val="0"/>
    </w:pPr>
    <w:rPr>
      <w:rFonts w:ascii="Arial" w:hAnsi="Arial"/>
      <w:b/>
      <w:w w:val="15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32CE2"/>
    <w:rPr>
      <w:color w:val="0000FF"/>
      <w:u w:val="single"/>
    </w:rPr>
  </w:style>
  <w:style w:type="paragraph" w:customStyle="1" w:styleId="ConsPlusNormal">
    <w:name w:val="ConsPlusNormal"/>
    <w:rsid w:val="00232C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23B76"/>
    <w:rPr>
      <w:rFonts w:ascii="Arial" w:eastAsia="Times New Roman" w:hAnsi="Arial" w:cs="Times New Roman"/>
      <w:b/>
      <w:w w:val="150"/>
      <w:sz w:val="28"/>
      <w:szCs w:val="20"/>
      <w:lang w:eastAsia="ru-RU"/>
    </w:rPr>
  </w:style>
  <w:style w:type="paragraph" w:styleId="a4">
    <w:name w:val="Balloon Text"/>
    <w:basedOn w:val="a"/>
    <w:link w:val="a5"/>
    <w:uiPriority w:val="99"/>
    <w:semiHidden/>
    <w:unhideWhenUsed/>
    <w:rsid w:val="00923B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3B76"/>
    <w:rPr>
      <w:rFonts w:ascii="Tahoma" w:eastAsia="Times New Roman" w:hAnsi="Tahoma" w:cs="Tahoma"/>
      <w:sz w:val="16"/>
      <w:szCs w:val="16"/>
      <w:lang w:eastAsia="ru-RU"/>
    </w:rPr>
  </w:style>
  <w:style w:type="paragraph" w:styleId="a6">
    <w:name w:val="No Spacing"/>
    <w:uiPriority w:val="1"/>
    <w:qFormat/>
    <w:rsid w:val="00923B76"/>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E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32CE2"/>
    <w:rPr>
      <w:color w:val="0000FF"/>
      <w:u w:val="single"/>
    </w:rPr>
  </w:style>
  <w:style w:type="paragraph" w:customStyle="1" w:styleId="ConsPlusNormal">
    <w:name w:val="ConsPlusNormal"/>
    <w:rsid w:val="00232C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057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1807664"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1918</Words>
  <Characters>10933</Characters>
  <Application>Microsoft Office Word</Application>
  <DocSecurity>0</DocSecurity>
  <Lines>91</Lines>
  <Paragraphs>25</Paragraphs>
  <ScaleCrop>false</ScaleCrop>
  <Company>SPecialiST RePack</Company>
  <LinksUpToDate>false</LinksUpToDate>
  <CharactersWithSpaces>12826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EGISSO</cp:lastModifiedBy>
  <cp:revision>2</cp:revision>
  <dcterms:created xsi:type="dcterms:W3CDTF">2021-06-11T10:53:00Z</dcterms:created>
  <dcterms:modified xsi:type="dcterms:W3CDTF">2021-06-11T10:53:00Z</dcterms:modified>
</cp:coreProperties>
</file>