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1FD" w:rsidRPr="00897377" w:rsidRDefault="00897377">
      <w:pPr>
        <w:spacing w:before="69"/>
        <w:ind w:right="148"/>
        <w:jc w:val="right"/>
        <w:rPr>
          <w:b/>
          <w:sz w:val="26"/>
          <w:szCs w:val="26"/>
        </w:rPr>
      </w:pPr>
      <w:r w:rsidRPr="00897377">
        <w:rPr>
          <w:b/>
          <w:spacing w:val="-2"/>
          <w:sz w:val="26"/>
          <w:szCs w:val="26"/>
        </w:rPr>
        <w:t>Приложение</w:t>
      </w:r>
    </w:p>
    <w:p w:rsidR="003F71FD" w:rsidRPr="00897377" w:rsidRDefault="003F71FD">
      <w:pPr>
        <w:pStyle w:val="a3"/>
        <w:spacing w:before="11"/>
        <w:rPr>
          <w:b/>
          <w:sz w:val="26"/>
          <w:szCs w:val="26"/>
        </w:rPr>
      </w:pPr>
    </w:p>
    <w:p w:rsidR="003F71FD" w:rsidRPr="00897377" w:rsidRDefault="00897377">
      <w:pPr>
        <w:ind w:left="442" w:right="372"/>
        <w:jc w:val="center"/>
        <w:rPr>
          <w:b/>
          <w:sz w:val="24"/>
          <w:szCs w:val="24"/>
        </w:rPr>
      </w:pPr>
      <w:r w:rsidRPr="00897377">
        <w:rPr>
          <w:b/>
          <w:spacing w:val="-2"/>
          <w:sz w:val="24"/>
          <w:szCs w:val="24"/>
        </w:rPr>
        <w:t>УВЕДОМЛЕНИЕ</w:t>
      </w:r>
    </w:p>
    <w:p w:rsidR="003F71FD" w:rsidRPr="00897377" w:rsidRDefault="00897377">
      <w:pPr>
        <w:ind w:left="300" w:right="228" w:hanging="1"/>
        <w:jc w:val="center"/>
        <w:rPr>
          <w:b/>
          <w:sz w:val="24"/>
          <w:szCs w:val="24"/>
        </w:rPr>
      </w:pPr>
      <w:r w:rsidRPr="00897377">
        <w:rPr>
          <w:b/>
          <w:sz w:val="24"/>
          <w:szCs w:val="24"/>
        </w:rPr>
        <w:t>о</w:t>
      </w:r>
      <w:r w:rsidRPr="00897377">
        <w:rPr>
          <w:b/>
          <w:spacing w:val="-1"/>
          <w:sz w:val="24"/>
          <w:szCs w:val="24"/>
        </w:rPr>
        <w:t xml:space="preserve"> </w:t>
      </w:r>
      <w:r w:rsidRPr="00897377">
        <w:rPr>
          <w:b/>
          <w:sz w:val="24"/>
          <w:szCs w:val="24"/>
        </w:rPr>
        <w:t>проведении</w:t>
      </w:r>
      <w:r w:rsidRPr="00897377">
        <w:rPr>
          <w:b/>
          <w:spacing w:val="-1"/>
          <w:sz w:val="24"/>
          <w:szCs w:val="24"/>
        </w:rPr>
        <w:t xml:space="preserve"> </w:t>
      </w:r>
      <w:r w:rsidRPr="00897377">
        <w:rPr>
          <w:b/>
          <w:sz w:val="24"/>
          <w:szCs w:val="24"/>
        </w:rPr>
        <w:t>общественных</w:t>
      </w:r>
      <w:r w:rsidRPr="00897377">
        <w:rPr>
          <w:b/>
          <w:spacing w:val="-1"/>
          <w:sz w:val="24"/>
          <w:szCs w:val="24"/>
        </w:rPr>
        <w:t xml:space="preserve"> </w:t>
      </w:r>
      <w:r w:rsidRPr="00897377">
        <w:rPr>
          <w:b/>
          <w:sz w:val="24"/>
          <w:szCs w:val="24"/>
        </w:rPr>
        <w:t>обсуждений</w:t>
      </w:r>
      <w:r w:rsidRPr="00897377">
        <w:rPr>
          <w:b/>
          <w:spacing w:val="-1"/>
          <w:sz w:val="24"/>
          <w:szCs w:val="24"/>
        </w:rPr>
        <w:t xml:space="preserve"> </w:t>
      </w:r>
      <w:r w:rsidRPr="00897377">
        <w:rPr>
          <w:b/>
          <w:sz w:val="24"/>
          <w:szCs w:val="24"/>
        </w:rPr>
        <w:t>материалов,</w:t>
      </w:r>
      <w:r w:rsidRPr="00897377">
        <w:rPr>
          <w:b/>
          <w:spacing w:val="-2"/>
          <w:sz w:val="24"/>
          <w:szCs w:val="24"/>
        </w:rPr>
        <w:t xml:space="preserve"> </w:t>
      </w:r>
      <w:r w:rsidRPr="00897377">
        <w:rPr>
          <w:b/>
          <w:sz w:val="24"/>
          <w:szCs w:val="24"/>
        </w:rPr>
        <w:t>обосновывающих лимиты</w:t>
      </w:r>
      <w:r w:rsidRPr="00897377">
        <w:rPr>
          <w:b/>
          <w:spacing w:val="-7"/>
          <w:sz w:val="24"/>
          <w:szCs w:val="24"/>
        </w:rPr>
        <w:t xml:space="preserve"> </w:t>
      </w:r>
      <w:r w:rsidRPr="00897377">
        <w:rPr>
          <w:b/>
          <w:sz w:val="24"/>
          <w:szCs w:val="24"/>
        </w:rPr>
        <w:t>изъятия</w:t>
      </w:r>
      <w:r w:rsidRPr="00897377">
        <w:rPr>
          <w:b/>
          <w:spacing w:val="-6"/>
          <w:sz w:val="24"/>
          <w:szCs w:val="24"/>
        </w:rPr>
        <w:t xml:space="preserve"> </w:t>
      </w:r>
      <w:r w:rsidRPr="00897377">
        <w:rPr>
          <w:b/>
          <w:sz w:val="24"/>
          <w:szCs w:val="24"/>
        </w:rPr>
        <w:t>диких</w:t>
      </w:r>
      <w:r w:rsidRPr="00897377">
        <w:rPr>
          <w:b/>
          <w:spacing w:val="-7"/>
          <w:sz w:val="24"/>
          <w:szCs w:val="24"/>
        </w:rPr>
        <w:t xml:space="preserve"> </w:t>
      </w:r>
      <w:r w:rsidRPr="00897377">
        <w:rPr>
          <w:b/>
          <w:sz w:val="24"/>
          <w:szCs w:val="24"/>
        </w:rPr>
        <w:t>копытных</w:t>
      </w:r>
      <w:r w:rsidRPr="00897377">
        <w:rPr>
          <w:b/>
          <w:spacing w:val="-6"/>
          <w:sz w:val="24"/>
          <w:szCs w:val="24"/>
        </w:rPr>
        <w:t xml:space="preserve"> </w:t>
      </w:r>
      <w:r w:rsidRPr="00897377">
        <w:rPr>
          <w:b/>
          <w:sz w:val="24"/>
          <w:szCs w:val="24"/>
        </w:rPr>
        <w:t>животных</w:t>
      </w:r>
      <w:r w:rsidRPr="00897377">
        <w:rPr>
          <w:b/>
          <w:spacing w:val="-6"/>
          <w:sz w:val="24"/>
          <w:szCs w:val="24"/>
        </w:rPr>
        <w:t xml:space="preserve"> </w:t>
      </w:r>
      <w:r w:rsidRPr="00897377">
        <w:rPr>
          <w:b/>
          <w:sz w:val="24"/>
          <w:szCs w:val="24"/>
        </w:rPr>
        <w:t>(лось,</w:t>
      </w:r>
      <w:r w:rsidRPr="00897377">
        <w:rPr>
          <w:b/>
          <w:spacing w:val="-6"/>
          <w:sz w:val="24"/>
          <w:szCs w:val="24"/>
        </w:rPr>
        <w:t xml:space="preserve"> </w:t>
      </w:r>
      <w:r w:rsidRPr="00897377">
        <w:rPr>
          <w:b/>
          <w:sz w:val="24"/>
          <w:szCs w:val="24"/>
        </w:rPr>
        <w:t>олень</w:t>
      </w:r>
      <w:r w:rsidRPr="00897377">
        <w:rPr>
          <w:b/>
          <w:spacing w:val="-6"/>
          <w:sz w:val="24"/>
          <w:szCs w:val="24"/>
        </w:rPr>
        <w:t xml:space="preserve"> </w:t>
      </w:r>
      <w:r w:rsidRPr="00897377">
        <w:rPr>
          <w:b/>
          <w:sz w:val="24"/>
          <w:szCs w:val="24"/>
        </w:rPr>
        <w:t>благородный, косуля европейская) на территории Брянской области в сезон охоты 2023-2024 гг. (с 1 августа 2023 года до 1 августа 2024 года)</w:t>
      </w:r>
    </w:p>
    <w:p w:rsidR="003F71FD" w:rsidRPr="00897377" w:rsidRDefault="003F71FD">
      <w:pPr>
        <w:pStyle w:val="a3"/>
        <w:rPr>
          <w:b/>
          <w:sz w:val="24"/>
          <w:szCs w:val="24"/>
        </w:rPr>
      </w:pPr>
    </w:p>
    <w:p w:rsidR="003F71FD" w:rsidRPr="00897377" w:rsidRDefault="00897377">
      <w:pPr>
        <w:ind w:left="221" w:right="150" w:firstLine="709"/>
        <w:jc w:val="both"/>
        <w:rPr>
          <w:sz w:val="24"/>
          <w:szCs w:val="24"/>
        </w:rPr>
      </w:pPr>
      <w:r w:rsidRPr="00897377">
        <w:rPr>
          <w:b/>
          <w:sz w:val="24"/>
          <w:szCs w:val="24"/>
        </w:rPr>
        <w:t xml:space="preserve">Заказчик и исполнитель объекта государственной экологической экспертизы: </w:t>
      </w:r>
      <w:r w:rsidRPr="00897377">
        <w:rPr>
          <w:sz w:val="24"/>
          <w:szCs w:val="24"/>
        </w:rPr>
        <w:t>Администраци</w:t>
      </w:r>
      <w:r w:rsidRPr="00897377">
        <w:rPr>
          <w:sz w:val="24"/>
          <w:szCs w:val="24"/>
        </w:rPr>
        <w:t>я Губернатора Брянской области и Правительства Брянской области, адрес: 241050, Брянская область, город Брянск,</w:t>
      </w:r>
      <w:r w:rsidRPr="00897377">
        <w:rPr>
          <w:spacing w:val="69"/>
          <w:w w:val="150"/>
          <w:sz w:val="24"/>
          <w:szCs w:val="24"/>
        </w:rPr>
        <w:t xml:space="preserve">  </w:t>
      </w:r>
      <w:r w:rsidRPr="00897377">
        <w:rPr>
          <w:sz w:val="24"/>
          <w:szCs w:val="24"/>
        </w:rPr>
        <w:t>пр.</w:t>
      </w:r>
      <w:r w:rsidRPr="00897377">
        <w:rPr>
          <w:spacing w:val="69"/>
          <w:w w:val="150"/>
          <w:sz w:val="24"/>
          <w:szCs w:val="24"/>
        </w:rPr>
        <w:t xml:space="preserve">  </w:t>
      </w:r>
      <w:proofErr w:type="gramStart"/>
      <w:r w:rsidRPr="00897377">
        <w:rPr>
          <w:sz w:val="24"/>
          <w:szCs w:val="24"/>
        </w:rPr>
        <w:t>Ленина,</w:t>
      </w:r>
      <w:r w:rsidRPr="00897377">
        <w:rPr>
          <w:spacing w:val="70"/>
          <w:w w:val="150"/>
          <w:sz w:val="24"/>
          <w:szCs w:val="24"/>
        </w:rPr>
        <w:t xml:space="preserve">  </w:t>
      </w:r>
      <w:r w:rsidRPr="00897377">
        <w:rPr>
          <w:sz w:val="24"/>
          <w:szCs w:val="24"/>
        </w:rPr>
        <w:t>33</w:t>
      </w:r>
      <w:r w:rsidRPr="00897377">
        <w:rPr>
          <w:spacing w:val="71"/>
          <w:w w:val="150"/>
          <w:sz w:val="24"/>
          <w:szCs w:val="24"/>
        </w:rPr>
        <w:t xml:space="preserve">  </w:t>
      </w:r>
      <w:r w:rsidRPr="00897377">
        <w:rPr>
          <w:rFonts w:ascii="Arial MT" w:hAnsi="Arial MT"/>
          <w:sz w:val="24"/>
          <w:szCs w:val="24"/>
        </w:rPr>
        <w:t>(</w:t>
      </w:r>
      <w:r w:rsidRPr="00897377">
        <w:rPr>
          <w:sz w:val="24"/>
          <w:szCs w:val="24"/>
        </w:rPr>
        <w:t>ОГРН:</w:t>
      </w:r>
      <w:r w:rsidRPr="00897377">
        <w:rPr>
          <w:spacing w:val="-1"/>
          <w:sz w:val="24"/>
          <w:szCs w:val="24"/>
        </w:rPr>
        <w:t xml:space="preserve"> </w:t>
      </w:r>
      <w:r w:rsidRPr="00897377">
        <w:rPr>
          <w:sz w:val="24"/>
          <w:szCs w:val="24"/>
        </w:rPr>
        <w:t>1133256002901,</w:t>
      </w:r>
      <w:r w:rsidRPr="00897377">
        <w:rPr>
          <w:spacing w:val="69"/>
          <w:w w:val="150"/>
          <w:sz w:val="24"/>
          <w:szCs w:val="24"/>
        </w:rPr>
        <w:t xml:space="preserve">  </w:t>
      </w:r>
      <w:r w:rsidRPr="00897377">
        <w:rPr>
          <w:sz w:val="24"/>
          <w:szCs w:val="24"/>
        </w:rPr>
        <w:t xml:space="preserve">ИНН: </w:t>
      </w:r>
      <w:r w:rsidRPr="00897377">
        <w:rPr>
          <w:spacing w:val="-2"/>
          <w:sz w:val="24"/>
          <w:szCs w:val="24"/>
        </w:rPr>
        <w:t>3257001770,</w:t>
      </w:r>
      <w:proofErr w:type="gramEnd"/>
    </w:p>
    <w:p w:rsidR="003F71FD" w:rsidRPr="00897377" w:rsidRDefault="00897377">
      <w:pPr>
        <w:pStyle w:val="a3"/>
        <w:ind w:left="221"/>
        <w:jc w:val="both"/>
        <w:rPr>
          <w:rFonts w:ascii="Arial MT" w:hAnsi="Arial MT"/>
          <w:sz w:val="24"/>
          <w:szCs w:val="24"/>
        </w:rPr>
      </w:pPr>
      <w:proofErr w:type="gramStart"/>
      <w:r w:rsidRPr="00897377">
        <w:rPr>
          <w:sz w:val="24"/>
          <w:szCs w:val="24"/>
        </w:rPr>
        <w:t>КПП:</w:t>
      </w:r>
      <w:r w:rsidRPr="00897377">
        <w:rPr>
          <w:spacing w:val="-1"/>
          <w:sz w:val="24"/>
          <w:szCs w:val="24"/>
        </w:rPr>
        <w:t xml:space="preserve"> </w:t>
      </w:r>
      <w:r w:rsidRPr="00897377">
        <w:rPr>
          <w:sz w:val="24"/>
          <w:szCs w:val="24"/>
        </w:rPr>
        <w:t xml:space="preserve">325701001, </w:t>
      </w:r>
      <w:hyperlink r:id="rId6">
        <w:r w:rsidRPr="00897377">
          <w:rPr>
            <w:sz w:val="24"/>
            <w:szCs w:val="24"/>
          </w:rPr>
          <w:t>+7 (483</w:t>
        </w:r>
        <w:r w:rsidRPr="00897377">
          <w:rPr>
            <w:sz w:val="24"/>
            <w:szCs w:val="24"/>
          </w:rPr>
          <w:t>2) 64-48-90</w:t>
        </w:r>
      </w:hyperlink>
      <w:r w:rsidRPr="00897377">
        <w:rPr>
          <w:sz w:val="24"/>
          <w:szCs w:val="24"/>
        </w:rPr>
        <w:t xml:space="preserve">, </w:t>
      </w:r>
      <w:hyperlink r:id="rId7">
        <w:r w:rsidRPr="00897377">
          <w:rPr>
            <w:sz w:val="24"/>
            <w:szCs w:val="24"/>
          </w:rPr>
          <w:t>+7 (4832) 66-33-18</w:t>
        </w:r>
      </w:hyperlink>
      <w:r w:rsidRPr="00897377">
        <w:rPr>
          <w:sz w:val="24"/>
          <w:szCs w:val="24"/>
        </w:rPr>
        <w:t xml:space="preserve">, </w:t>
      </w:r>
      <w:hyperlink r:id="rId8">
        <w:r w:rsidRPr="00897377">
          <w:rPr>
            <w:sz w:val="24"/>
            <w:szCs w:val="24"/>
          </w:rPr>
          <w:t>+7 (4832) 74-31-</w:t>
        </w:r>
        <w:r w:rsidRPr="00897377">
          <w:rPr>
            <w:spacing w:val="-4"/>
            <w:sz w:val="24"/>
            <w:szCs w:val="24"/>
          </w:rPr>
          <w:t>44</w:t>
        </w:r>
      </w:hyperlink>
      <w:r w:rsidRPr="00897377">
        <w:rPr>
          <w:spacing w:val="-4"/>
          <w:sz w:val="24"/>
          <w:szCs w:val="24"/>
        </w:rPr>
        <w:t>)</w:t>
      </w:r>
      <w:r w:rsidRPr="00897377">
        <w:rPr>
          <w:rFonts w:ascii="Arial MT" w:hAnsi="Arial MT"/>
          <w:color w:val="7D1C18"/>
          <w:spacing w:val="-4"/>
          <w:sz w:val="24"/>
          <w:szCs w:val="24"/>
        </w:rPr>
        <w:t>.</w:t>
      </w:r>
      <w:proofErr w:type="gramEnd"/>
    </w:p>
    <w:p w:rsidR="003F71FD" w:rsidRPr="00897377" w:rsidRDefault="00897377">
      <w:pPr>
        <w:ind w:left="221" w:right="148" w:firstLine="709"/>
        <w:jc w:val="both"/>
        <w:rPr>
          <w:sz w:val="24"/>
          <w:szCs w:val="24"/>
        </w:rPr>
      </w:pPr>
      <w:r w:rsidRPr="00897377">
        <w:rPr>
          <w:b/>
          <w:sz w:val="24"/>
          <w:szCs w:val="24"/>
        </w:rPr>
        <w:t xml:space="preserve">Орган исполнительной власти ответственный за организацию общественных обсуждений: </w:t>
      </w:r>
      <w:r w:rsidRPr="00897377">
        <w:rPr>
          <w:sz w:val="24"/>
          <w:szCs w:val="24"/>
        </w:rPr>
        <w:t>департамент природных ресурсов и экологии Брянской области, адрес:</w:t>
      </w:r>
      <w:r w:rsidRPr="00897377">
        <w:rPr>
          <w:spacing w:val="40"/>
          <w:sz w:val="24"/>
          <w:szCs w:val="24"/>
        </w:rPr>
        <w:t xml:space="preserve"> </w:t>
      </w:r>
      <w:r w:rsidRPr="00897377">
        <w:rPr>
          <w:sz w:val="24"/>
          <w:szCs w:val="24"/>
        </w:rPr>
        <w:t>241050, г. Брянск, бульвар Гагарина, 25, тел. 8(4832) 66-49-66.</w:t>
      </w:r>
    </w:p>
    <w:p w:rsidR="003F71FD" w:rsidRPr="00897377" w:rsidRDefault="00897377">
      <w:pPr>
        <w:pStyle w:val="a3"/>
        <w:ind w:left="930"/>
        <w:jc w:val="both"/>
        <w:rPr>
          <w:sz w:val="24"/>
          <w:szCs w:val="24"/>
        </w:rPr>
      </w:pPr>
      <w:r w:rsidRPr="00897377">
        <w:rPr>
          <w:sz w:val="24"/>
          <w:szCs w:val="24"/>
        </w:rPr>
        <w:t>ОГРН</w:t>
      </w:r>
      <w:r w:rsidRPr="00897377">
        <w:rPr>
          <w:spacing w:val="-2"/>
          <w:sz w:val="24"/>
          <w:szCs w:val="24"/>
        </w:rPr>
        <w:t xml:space="preserve"> </w:t>
      </w:r>
      <w:r w:rsidRPr="00897377">
        <w:rPr>
          <w:sz w:val="24"/>
          <w:szCs w:val="24"/>
        </w:rPr>
        <w:t>1023202748964,</w:t>
      </w:r>
      <w:r w:rsidRPr="00897377">
        <w:rPr>
          <w:spacing w:val="-2"/>
          <w:sz w:val="24"/>
          <w:szCs w:val="24"/>
        </w:rPr>
        <w:t xml:space="preserve"> </w:t>
      </w:r>
      <w:r w:rsidRPr="00897377">
        <w:rPr>
          <w:sz w:val="24"/>
          <w:szCs w:val="24"/>
        </w:rPr>
        <w:t>ИНН</w:t>
      </w:r>
      <w:r w:rsidRPr="00897377">
        <w:rPr>
          <w:spacing w:val="-1"/>
          <w:sz w:val="24"/>
          <w:szCs w:val="24"/>
        </w:rPr>
        <w:t xml:space="preserve"> </w:t>
      </w:r>
      <w:r w:rsidRPr="00897377">
        <w:rPr>
          <w:spacing w:val="-2"/>
          <w:sz w:val="24"/>
          <w:szCs w:val="24"/>
        </w:rPr>
        <w:t>3201003920,</w:t>
      </w:r>
    </w:p>
    <w:p w:rsidR="003F71FD" w:rsidRPr="00897377" w:rsidRDefault="00897377">
      <w:pPr>
        <w:pStyle w:val="a3"/>
        <w:ind w:left="930"/>
        <w:jc w:val="both"/>
        <w:rPr>
          <w:sz w:val="24"/>
          <w:szCs w:val="24"/>
        </w:rPr>
      </w:pPr>
      <w:r w:rsidRPr="00897377">
        <w:rPr>
          <w:sz w:val="24"/>
          <w:szCs w:val="24"/>
        </w:rPr>
        <w:t>адрес</w:t>
      </w:r>
      <w:r w:rsidRPr="00897377">
        <w:rPr>
          <w:spacing w:val="-4"/>
          <w:sz w:val="24"/>
          <w:szCs w:val="24"/>
        </w:rPr>
        <w:t xml:space="preserve"> </w:t>
      </w:r>
      <w:r w:rsidRPr="00897377">
        <w:rPr>
          <w:sz w:val="24"/>
          <w:szCs w:val="24"/>
        </w:rPr>
        <w:t>э</w:t>
      </w:r>
      <w:r w:rsidRPr="00897377">
        <w:rPr>
          <w:sz w:val="24"/>
          <w:szCs w:val="24"/>
        </w:rPr>
        <w:t>лектронной</w:t>
      </w:r>
      <w:r w:rsidRPr="00897377">
        <w:rPr>
          <w:spacing w:val="-3"/>
          <w:sz w:val="24"/>
          <w:szCs w:val="24"/>
        </w:rPr>
        <w:t xml:space="preserve"> </w:t>
      </w:r>
      <w:r w:rsidRPr="00897377">
        <w:rPr>
          <w:sz w:val="24"/>
          <w:szCs w:val="24"/>
        </w:rPr>
        <w:t>почты:</w:t>
      </w:r>
      <w:r w:rsidRPr="00897377">
        <w:rPr>
          <w:spacing w:val="-3"/>
          <w:sz w:val="24"/>
          <w:szCs w:val="24"/>
        </w:rPr>
        <w:t xml:space="preserve"> </w:t>
      </w:r>
      <w:hyperlink r:id="rId9">
        <w:r w:rsidRPr="00897377">
          <w:rPr>
            <w:sz w:val="24"/>
            <w:szCs w:val="24"/>
          </w:rPr>
          <w:t>priroda@kpl32.ru,</w:t>
        </w:r>
      </w:hyperlink>
      <w:r w:rsidRPr="00897377">
        <w:rPr>
          <w:spacing w:val="-3"/>
          <w:sz w:val="24"/>
          <w:szCs w:val="24"/>
        </w:rPr>
        <w:t xml:space="preserve"> </w:t>
      </w:r>
      <w:r w:rsidRPr="00897377">
        <w:rPr>
          <w:sz w:val="24"/>
          <w:szCs w:val="24"/>
        </w:rPr>
        <w:t>тел.:</w:t>
      </w:r>
      <w:r w:rsidRPr="00897377">
        <w:rPr>
          <w:spacing w:val="-3"/>
          <w:sz w:val="24"/>
          <w:szCs w:val="24"/>
        </w:rPr>
        <w:t xml:space="preserve"> </w:t>
      </w:r>
      <w:r w:rsidRPr="00897377">
        <w:rPr>
          <w:sz w:val="24"/>
          <w:szCs w:val="24"/>
        </w:rPr>
        <w:t>8-(4832)-64-60-</w:t>
      </w:r>
      <w:r w:rsidRPr="00897377">
        <w:rPr>
          <w:spacing w:val="-5"/>
          <w:sz w:val="24"/>
          <w:szCs w:val="24"/>
        </w:rPr>
        <w:t>32.</w:t>
      </w:r>
    </w:p>
    <w:p w:rsidR="003F71FD" w:rsidRPr="00897377" w:rsidRDefault="00897377">
      <w:pPr>
        <w:pStyle w:val="a3"/>
        <w:ind w:left="221" w:right="150" w:firstLine="709"/>
        <w:jc w:val="both"/>
        <w:rPr>
          <w:sz w:val="24"/>
          <w:szCs w:val="24"/>
        </w:rPr>
      </w:pPr>
      <w:r w:rsidRPr="00897377">
        <w:rPr>
          <w:b/>
          <w:sz w:val="24"/>
          <w:szCs w:val="24"/>
        </w:rPr>
        <w:t>Наименование планируемой деятельности:</w:t>
      </w:r>
      <w:r w:rsidRPr="00897377">
        <w:rPr>
          <w:b/>
          <w:spacing w:val="80"/>
          <w:sz w:val="24"/>
          <w:szCs w:val="24"/>
        </w:rPr>
        <w:t xml:space="preserve"> </w:t>
      </w:r>
      <w:r w:rsidRPr="00897377">
        <w:rPr>
          <w:sz w:val="24"/>
          <w:szCs w:val="24"/>
        </w:rPr>
        <w:t>установление лимитов</w:t>
      </w:r>
      <w:r w:rsidRPr="00897377">
        <w:rPr>
          <w:spacing w:val="80"/>
          <w:w w:val="150"/>
          <w:sz w:val="24"/>
          <w:szCs w:val="24"/>
        </w:rPr>
        <w:t xml:space="preserve"> </w:t>
      </w:r>
      <w:r w:rsidRPr="00897377">
        <w:rPr>
          <w:sz w:val="24"/>
          <w:szCs w:val="24"/>
        </w:rPr>
        <w:t>и квот добычи диких копытных животных в Брянской области, за исключением особо охраняемых пр</w:t>
      </w:r>
      <w:r w:rsidRPr="00897377">
        <w:rPr>
          <w:sz w:val="24"/>
          <w:szCs w:val="24"/>
        </w:rPr>
        <w:t>иродных территорий федерального значения, с 1 августа 2023 года до 1 августа 2024 года.</w:t>
      </w:r>
    </w:p>
    <w:p w:rsidR="003F71FD" w:rsidRPr="00897377" w:rsidRDefault="00897377">
      <w:pPr>
        <w:pStyle w:val="a3"/>
        <w:ind w:left="221" w:right="148" w:firstLine="709"/>
        <w:jc w:val="both"/>
        <w:rPr>
          <w:sz w:val="24"/>
          <w:szCs w:val="24"/>
        </w:rPr>
      </w:pPr>
      <w:r w:rsidRPr="00897377">
        <w:rPr>
          <w:b/>
          <w:sz w:val="24"/>
          <w:szCs w:val="24"/>
        </w:rPr>
        <w:t xml:space="preserve">Цель планируемой деятельности: </w:t>
      </w:r>
      <w:r w:rsidRPr="00897377">
        <w:rPr>
          <w:sz w:val="24"/>
          <w:szCs w:val="24"/>
        </w:rPr>
        <w:t>издание Указа Губернатора Брянской области «Об утверждении лимитов и квот добычи диких копытных животных в Брянской области, за исключени</w:t>
      </w:r>
      <w:r w:rsidRPr="00897377">
        <w:rPr>
          <w:sz w:val="24"/>
          <w:szCs w:val="24"/>
        </w:rPr>
        <w:t>ем особо охраняемых</w:t>
      </w:r>
      <w:r w:rsidRPr="00897377">
        <w:rPr>
          <w:spacing w:val="40"/>
          <w:sz w:val="24"/>
          <w:szCs w:val="24"/>
        </w:rPr>
        <w:t xml:space="preserve"> </w:t>
      </w:r>
      <w:r w:rsidRPr="00897377">
        <w:rPr>
          <w:sz w:val="24"/>
          <w:szCs w:val="24"/>
        </w:rPr>
        <w:t>природных территорий федерального значения, с 1 августа 2023 года до 1 августа 2024 года»</w:t>
      </w:r>
    </w:p>
    <w:p w:rsidR="003F71FD" w:rsidRPr="00897377" w:rsidRDefault="00897377">
      <w:pPr>
        <w:ind w:left="930"/>
        <w:jc w:val="both"/>
        <w:rPr>
          <w:b/>
          <w:sz w:val="24"/>
          <w:szCs w:val="24"/>
        </w:rPr>
      </w:pPr>
      <w:r w:rsidRPr="00897377">
        <w:rPr>
          <w:b/>
          <w:sz w:val="24"/>
          <w:szCs w:val="24"/>
        </w:rPr>
        <w:t>Предварительное</w:t>
      </w:r>
      <w:r w:rsidRPr="00897377">
        <w:rPr>
          <w:b/>
          <w:spacing w:val="66"/>
          <w:w w:val="150"/>
          <w:sz w:val="24"/>
          <w:szCs w:val="24"/>
        </w:rPr>
        <w:t xml:space="preserve"> </w:t>
      </w:r>
      <w:r w:rsidRPr="00897377">
        <w:rPr>
          <w:b/>
          <w:sz w:val="24"/>
          <w:szCs w:val="24"/>
        </w:rPr>
        <w:t>место</w:t>
      </w:r>
      <w:r w:rsidRPr="00897377">
        <w:rPr>
          <w:b/>
          <w:spacing w:val="68"/>
          <w:w w:val="150"/>
          <w:sz w:val="24"/>
          <w:szCs w:val="24"/>
        </w:rPr>
        <w:t xml:space="preserve"> </w:t>
      </w:r>
      <w:r w:rsidRPr="00897377">
        <w:rPr>
          <w:b/>
          <w:sz w:val="24"/>
          <w:szCs w:val="24"/>
        </w:rPr>
        <w:t>реализации</w:t>
      </w:r>
      <w:r w:rsidRPr="00897377">
        <w:rPr>
          <w:b/>
          <w:spacing w:val="67"/>
          <w:w w:val="150"/>
          <w:sz w:val="24"/>
          <w:szCs w:val="24"/>
        </w:rPr>
        <w:t xml:space="preserve"> </w:t>
      </w:r>
      <w:r w:rsidRPr="00897377">
        <w:rPr>
          <w:b/>
          <w:sz w:val="24"/>
          <w:szCs w:val="24"/>
        </w:rPr>
        <w:t>планируемой</w:t>
      </w:r>
      <w:r w:rsidRPr="00897377">
        <w:rPr>
          <w:b/>
          <w:spacing w:val="68"/>
          <w:w w:val="150"/>
          <w:sz w:val="24"/>
          <w:szCs w:val="24"/>
        </w:rPr>
        <w:t xml:space="preserve"> </w:t>
      </w:r>
      <w:r w:rsidRPr="00897377">
        <w:rPr>
          <w:b/>
          <w:spacing w:val="-2"/>
          <w:sz w:val="24"/>
          <w:szCs w:val="24"/>
        </w:rPr>
        <w:t>деятельности:</w:t>
      </w:r>
    </w:p>
    <w:p w:rsidR="003F71FD" w:rsidRPr="00897377" w:rsidRDefault="00897377">
      <w:pPr>
        <w:pStyle w:val="a3"/>
        <w:ind w:left="221"/>
        <w:jc w:val="both"/>
        <w:rPr>
          <w:sz w:val="24"/>
          <w:szCs w:val="24"/>
        </w:rPr>
      </w:pPr>
      <w:r w:rsidRPr="00897377">
        <w:rPr>
          <w:sz w:val="24"/>
          <w:szCs w:val="24"/>
        </w:rPr>
        <w:t>охотничьи</w:t>
      </w:r>
      <w:r w:rsidRPr="00897377">
        <w:rPr>
          <w:spacing w:val="-3"/>
          <w:sz w:val="24"/>
          <w:szCs w:val="24"/>
        </w:rPr>
        <w:t xml:space="preserve"> </w:t>
      </w:r>
      <w:r w:rsidRPr="00897377">
        <w:rPr>
          <w:sz w:val="24"/>
          <w:szCs w:val="24"/>
        </w:rPr>
        <w:t>угодья</w:t>
      </w:r>
      <w:r w:rsidRPr="00897377">
        <w:rPr>
          <w:spacing w:val="-2"/>
          <w:sz w:val="24"/>
          <w:szCs w:val="24"/>
        </w:rPr>
        <w:t xml:space="preserve"> </w:t>
      </w:r>
      <w:r w:rsidRPr="00897377">
        <w:rPr>
          <w:sz w:val="24"/>
          <w:szCs w:val="24"/>
        </w:rPr>
        <w:t>Брянской</w:t>
      </w:r>
      <w:r w:rsidRPr="00897377">
        <w:rPr>
          <w:spacing w:val="-2"/>
          <w:sz w:val="24"/>
          <w:szCs w:val="24"/>
        </w:rPr>
        <w:t xml:space="preserve"> области</w:t>
      </w:r>
    </w:p>
    <w:p w:rsidR="003F71FD" w:rsidRPr="00897377" w:rsidRDefault="00897377">
      <w:pPr>
        <w:ind w:left="221" w:right="149" w:firstLine="709"/>
        <w:jc w:val="both"/>
        <w:rPr>
          <w:sz w:val="24"/>
          <w:szCs w:val="24"/>
        </w:rPr>
      </w:pPr>
      <w:r w:rsidRPr="00897377">
        <w:rPr>
          <w:b/>
          <w:sz w:val="24"/>
          <w:szCs w:val="24"/>
        </w:rPr>
        <w:t>Планируемые</w:t>
      </w:r>
      <w:r w:rsidRPr="00897377">
        <w:rPr>
          <w:b/>
          <w:spacing w:val="80"/>
          <w:sz w:val="24"/>
          <w:szCs w:val="24"/>
        </w:rPr>
        <w:t xml:space="preserve">   </w:t>
      </w:r>
      <w:r w:rsidRPr="00897377">
        <w:rPr>
          <w:b/>
          <w:sz w:val="24"/>
          <w:szCs w:val="24"/>
        </w:rPr>
        <w:t>сроки</w:t>
      </w:r>
      <w:r w:rsidRPr="00897377">
        <w:rPr>
          <w:b/>
          <w:spacing w:val="80"/>
          <w:sz w:val="24"/>
          <w:szCs w:val="24"/>
        </w:rPr>
        <w:t xml:space="preserve">   </w:t>
      </w:r>
      <w:r w:rsidRPr="00897377">
        <w:rPr>
          <w:b/>
          <w:sz w:val="24"/>
          <w:szCs w:val="24"/>
        </w:rPr>
        <w:t>проведения</w:t>
      </w:r>
      <w:r w:rsidRPr="00897377">
        <w:rPr>
          <w:b/>
          <w:spacing w:val="80"/>
          <w:sz w:val="24"/>
          <w:szCs w:val="24"/>
        </w:rPr>
        <w:t xml:space="preserve">   </w:t>
      </w:r>
      <w:r w:rsidRPr="00897377">
        <w:rPr>
          <w:b/>
          <w:sz w:val="24"/>
          <w:szCs w:val="24"/>
        </w:rPr>
        <w:t>оценки</w:t>
      </w:r>
      <w:r w:rsidRPr="00897377">
        <w:rPr>
          <w:b/>
          <w:spacing w:val="80"/>
          <w:sz w:val="24"/>
          <w:szCs w:val="24"/>
        </w:rPr>
        <w:t xml:space="preserve">   </w:t>
      </w:r>
      <w:r w:rsidRPr="00897377">
        <w:rPr>
          <w:b/>
          <w:sz w:val="24"/>
          <w:szCs w:val="24"/>
        </w:rPr>
        <w:t>воздействия</w:t>
      </w:r>
      <w:r w:rsidRPr="00897377">
        <w:rPr>
          <w:b/>
          <w:spacing w:val="40"/>
          <w:sz w:val="24"/>
          <w:szCs w:val="24"/>
        </w:rPr>
        <w:t xml:space="preserve"> </w:t>
      </w:r>
      <w:r w:rsidRPr="00897377">
        <w:rPr>
          <w:b/>
          <w:sz w:val="24"/>
          <w:szCs w:val="24"/>
        </w:rPr>
        <w:t xml:space="preserve">на окружающую среду: </w:t>
      </w:r>
      <w:r w:rsidRPr="00897377">
        <w:rPr>
          <w:sz w:val="24"/>
          <w:szCs w:val="24"/>
        </w:rPr>
        <w:t>предварительные материалы оценки воздействия на окружающую среду подготовлены в I квартале 2023 года.</w:t>
      </w:r>
    </w:p>
    <w:p w:rsidR="003F71FD" w:rsidRPr="00897377" w:rsidRDefault="00897377">
      <w:pPr>
        <w:ind w:left="221" w:right="148" w:firstLine="709"/>
        <w:jc w:val="both"/>
        <w:rPr>
          <w:sz w:val="24"/>
          <w:szCs w:val="24"/>
        </w:rPr>
      </w:pPr>
      <w:r w:rsidRPr="00897377">
        <w:rPr>
          <w:b/>
          <w:sz w:val="24"/>
          <w:szCs w:val="24"/>
        </w:rPr>
        <w:t xml:space="preserve">Место и сроки доступности объекта общественных обсуждений: </w:t>
      </w:r>
      <w:r w:rsidRPr="00897377">
        <w:rPr>
          <w:sz w:val="24"/>
          <w:szCs w:val="24"/>
        </w:rPr>
        <w:t xml:space="preserve">241050, г. Брянск, бульвар Гагарина, д. 25, </w:t>
      </w:r>
      <w:proofErr w:type="spellStart"/>
      <w:r w:rsidRPr="00897377">
        <w:rPr>
          <w:sz w:val="24"/>
          <w:szCs w:val="24"/>
        </w:rPr>
        <w:t>каб</w:t>
      </w:r>
      <w:proofErr w:type="spellEnd"/>
      <w:r w:rsidRPr="00897377">
        <w:rPr>
          <w:sz w:val="24"/>
          <w:szCs w:val="24"/>
        </w:rPr>
        <w:t>. 207, официаль</w:t>
      </w:r>
      <w:r w:rsidRPr="00897377">
        <w:rPr>
          <w:sz w:val="24"/>
          <w:szCs w:val="24"/>
        </w:rPr>
        <w:t>ный сайт департамента</w:t>
      </w:r>
      <w:r w:rsidRPr="00897377">
        <w:rPr>
          <w:spacing w:val="58"/>
          <w:w w:val="150"/>
          <w:sz w:val="24"/>
          <w:szCs w:val="24"/>
        </w:rPr>
        <w:t xml:space="preserve"> </w:t>
      </w:r>
      <w:r w:rsidRPr="00897377">
        <w:rPr>
          <w:sz w:val="24"/>
          <w:szCs w:val="24"/>
        </w:rPr>
        <w:t>природных</w:t>
      </w:r>
      <w:r w:rsidRPr="00897377">
        <w:rPr>
          <w:spacing w:val="61"/>
          <w:w w:val="150"/>
          <w:sz w:val="24"/>
          <w:szCs w:val="24"/>
        </w:rPr>
        <w:t xml:space="preserve"> </w:t>
      </w:r>
      <w:r w:rsidRPr="00897377">
        <w:rPr>
          <w:sz w:val="24"/>
          <w:szCs w:val="24"/>
        </w:rPr>
        <w:t>ресурсов</w:t>
      </w:r>
      <w:r w:rsidRPr="00897377">
        <w:rPr>
          <w:spacing w:val="60"/>
          <w:w w:val="150"/>
          <w:sz w:val="24"/>
          <w:szCs w:val="24"/>
        </w:rPr>
        <w:t xml:space="preserve"> </w:t>
      </w:r>
      <w:r w:rsidRPr="00897377">
        <w:rPr>
          <w:sz w:val="24"/>
          <w:szCs w:val="24"/>
        </w:rPr>
        <w:t>и</w:t>
      </w:r>
      <w:r w:rsidRPr="00897377">
        <w:rPr>
          <w:spacing w:val="60"/>
          <w:w w:val="150"/>
          <w:sz w:val="24"/>
          <w:szCs w:val="24"/>
        </w:rPr>
        <w:t xml:space="preserve"> </w:t>
      </w:r>
      <w:r w:rsidRPr="00897377">
        <w:rPr>
          <w:sz w:val="24"/>
          <w:szCs w:val="24"/>
        </w:rPr>
        <w:t>экологии</w:t>
      </w:r>
      <w:r w:rsidRPr="00897377">
        <w:rPr>
          <w:spacing w:val="61"/>
          <w:w w:val="150"/>
          <w:sz w:val="24"/>
          <w:szCs w:val="24"/>
        </w:rPr>
        <w:t xml:space="preserve"> </w:t>
      </w:r>
      <w:r w:rsidRPr="00897377">
        <w:rPr>
          <w:sz w:val="24"/>
          <w:szCs w:val="24"/>
        </w:rPr>
        <w:t>Брянской</w:t>
      </w:r>
      <w:r w:rsidRPr="00897377">
        <w:rPr>
          <w:spacing w:val="61"/>
          <w:w w:val="150"/>
          <w:sz w:val="24"/>
          <w:szCs w:val="24"/>
        </w:rPr>
        <w:t xml:space="preserve"> </w:t>
      </w:r>
      <w:r w:rsidRPr="00897377">
        <w:rPr>
          <w:sz w:val="24"/>
          <w:szCs w:val="24"/>
        </w:rPr>
        <w:t>области</w:t>
      </w:r>
      <w:r w:rsidRPr="00897377">
        <w:rPr>
          <w:spacing w:val="60"/>
          <w:w w:val="150"/>
          <w:sz w:val="24"/>
          <w:szCs w:val="24"/>
        </w:rPr>
        <w:t xml:space="preserve"> </w:t>
      </w:r>
      <w:r w:rsidRPr="00897377">
        <w:rPr>
          <w:sz w:val="24"/>
          <w:szCs w:val="24"/>
        </w:rPr>
        <w:t>в</w:t>
      </w:r>
      <w:r w:rsidRPr="00897377">
        <w:rPr>
          <w:spacing w:val="61"/>
          <w:w w:val="150"/>
          <w:sz w:val="24"/>
          <w:szCs w:val="24"/>
        </w:rPr>
        <w:t xml:space="preserve"> </w:t>
      </w:r>
      <w:r w:rsidRPr="00897377">
        <w:rPr>
          <w:spacing w:val="-4"/>
          <w:sz w:val="24"/>
          <w:szCs w:val="24"/>
        </w:rPr>
        <w:t>сети</w:t>
      </w:r>
    </w:p>
    <w:p w:rsidR="003F71FD" w:rsidRPr="00897377" w:rsidRDefault="00897377">
      <w:pPr>
        <w:pStyle w:val="a3"/>
        <w:ind w:left="221"/>
        <w:jc w:val="both"/>
        <w:rPr>
          <w:sz w:val="24"/>
          <w:szCs w:val="24"/>
        </w:rPr>
      </w:pPr>
      <w:r w:rsidRPr="00897377">
        <w:rPr>
          <w:sz w:val="24"/>
          <w:szCs w:val="24"/>
        </w:rPr>
        <w:t xml:space="preserve">«Интернет» </w:t>
      </w:r>
      <w:hyperlink r:id="rId10">
        <w:r w:rsidRPr="00897377">
          <w:rPr>
            <w:spacing w:val="-2"/>
            <w:sz w:val="24"/>
            <w:szCs w:val="24"/>
          </w:rPr>
          <w:t>http://www.kpl32.ru/;</w:t>
        </w:r>
      </w:hyperlink>
    </w:p>
    <w:p w:rsidR="003F71FD" w:rsidRPr="00897377" w:rsidRDefault="00897377">
      <w:pPr>
        <w:pStyle w:val="a3"/>
        <w:ind w:left="930"/>
        <w:jc w:val="both"/>
        <w:rPr>
          <w:sz w:val="24"/>
          <w:szCs w:val="24"/>
        </w:rPr>
      </w:pPr>
      <w:r w:rsidRPr="00897377">
        <w:rPr>
          <w:sz w:val="24"/>
          <w:szCs w:val="24"/>
        </w:rPr>
        <w:t>с</w:t>
      </w:r>
      <w:r w:rsidRPr="00897377">
        <w:rPr>
          <w:spacing w:val="68"/>
          <w:sz w:val="24"/>
          <w:szCs w:val="24"/>
        </w:rPr>
        <w:t xml:space="preserve"> </w:t>
      </w:r>
      <w:r w:rsidRPr="00897377">
        <w:rPr>
          <w:sz w:val="24"/>
          <w:szCs w:val="24"/>
        </w:rPr>
        <w:t>06.04.2023 по</w:t>
      </w:r>
      <w:r w:rsidRPr="00897377">
        <w:rPr>
          <w:spacing w:val="-1"/>
          <w:sz w:val="24"/>
          <w:szCs w:val="24"/>
        </w:rPr>
        <w:t xml:space="preserve"> </w:t>
      </w:r>
      <w:r w:rsidRPr="00897377">
        <w:rPr>
          <w:sz w:val="24"/>
          <w:szCs w:val="24"/>
        </w:rPr>
        <w:t>10.05.2023</w:t>
      </w:r>
      <w:r w:rsidRPr="00897377">
        <w:rPr>
          <w:spacing w:val="-1"/>
          <w:sz w:val="24"/>
          <w:szCs w:val="24"/>
        </w:rPr>
        <w:t xml:space="preserve"> </w:t>
      </w:r>
      <w:r w:rsidRPr="00897377">
        <w:rPr>
          <w:sz w:val="24"/>
          <w:szCs w:val="24"/>
        </w:rPr>
        <w:t xml:space="preserve">года </w:t>
      </w:r>
      <w:r w:rsidRPr="00897377">
        <w:rPr>
          <w:spacing w:val="-2"/>
          <w:sz w:val="24"/>
          <w:szCs w:val="24"/>
        </w:rPr>
        <w:t>включительно.</w:t>
      </w:r>
    </w:p>
    <w:p w:rsidR="003F71FD" w:rsidRPr="00897377" w:rsidRDefault="00897377">
      <w:pPr>
        <w:ind w:left="930"/>
        <w:jc w:val="both"/>
        <w:rPr>
          <w:sz w:val="24"/>
          <w:szCs w:val="24"/>
        </w:rPr>
      </w:pPr>
      <w:r w:rsidRPr="00897377">
        <w:rPr>
          <w:b/>
          <w:sz w:val="24"/>
          <w:szCs w:val="24"/>
        </w:rPr>
        <w:t>Предполагаемая</w:t>
      </w:r>
      <w:r w:rsidRPr="00897377">
        <w:rPr>
          <w:b/>
          <w:spacing w:val="49"/>
          <w:w w:val="150"/>
          <w:sz w:val="24"/>
          <w:szCs w:val="24"/>
        </w:rPr>
        <w:t xml:space="preserve"> </w:t>
      </w:r>
      <w:r w:rsidRPr="00897377">
        <w:rPr>
          <w:b/>
          <w:sz w:val="24"/>
          <w:szCs w:val="24"/>
        </w:rPr>
        <w:t>форма</w:t>
      </w:r>
      <w:r w:rsidRPr="00897377">
        <w:rPr>
          <w:b/>
          <w:spacing w:val="49"/>
          <w:w w:val="150"/>
          <w:sz w:val="24"/>
          <w:szCs w:val="24"/>
        </w:rPr>
        <w:t xml:space="preserve"> </w:t>
      </w:r>
      <w:r w:rsidRPr="00897377">
        <w:rPr>
          <w:b/>
          <w:sz w:val="24"/>
          <w:szCs w:val="24"/>
        </w:rPr>
        <w:t>проведения</w:t>
      </w:r>
      <w:r w:rsidRPr="00897377">
        <w:rPr>
          <w:b/>
          <w:spacing w:val="50"/>
          <w:w w:val="150"/>
          <w:sz w:val="24"/>
          <w:szCs w:val="24"/>
        </w:rPr>
        <w:t xml:space="preserve"> </w:t>
      </w:r>
      <w:r w:rsidRPr="00897377">
        <w:rPr>
          <w:b/>
          <w:sz w:val="24"/>
          <w:szCs w:val="24"/>
        </w:rPr>
        <w:t>общественных</w:t>
      </w:r>
      <w:r w:rsidRPr="00897377">
        <w:rPr>
          <w:b/>
          <w:spacing w:val="50"/>
          <w:w w:val="150"/>
          <w:sz w:val="24"/>
          <w:szCs w:val="24"/>
        </w:rPr>
        <w:t xml:space="preserve"> </w:t>
      </w:r>
      <w:r w:rsidRPr="00897377">
        <w:rPr>
          <w:b/>
          <w:sz w:val="24"/>
          <w:szCs w:val="24"/>
        </w:rPr>
        <w:t>обсуждений</w:t>
      </w:r>
      <w:r w:rsidRPr="00897377">
        <w:rPr>
          <w:b/>
          <w:spacing w:val="51"/>
          <w:w w:val="150"/>
          <w:sz w:val="24"/>
          <w:szCs w:val="24"/>
        </w:rPr>
        <w:t xml:space="preserve"> </w:t>
      </w:r>
      <w:r w:rsidRPr="00897377">
        <w:rPr>
          <w:spacing w:val="-10"/>
          <w:sz w:val="24"/>
          <w:szCs w:val="24"/>
        </w:rPr>
        <w:t>-</w:t>
      </w:r>
    </w:p>
    <w:p w:rsidR="003F71FD" w:rsidRPr="00897377" w:rsidRDefault="00897377">
      <w:pPr>
        <w:pStyle w:val="a3"/>
        <w:ind w:left="221"/>
        <w:jc w:val="both"/>
        <w:rPr>
          <w:sz w:val="24"/>
          <w:szCs w:val="24"/>
        </w:rPr>
      </w:pPr>
      <w:r w:rsidRPr="00897377">
        <w:rPr>
          <w:sz w:val="24"/>
          <w:szCs w:val="24"/>
        </w:rPr>
        <w:t xml:space="preserve">общественные </w:t>
      </w:r>
      <w:r w:rsidRPr="00897377">
        <w:rPr>
          <w:spacing w:val="-2"/>
          <w:sz w:val="24"/>
          <w:szCs w:val="24"/>
        </w:rPr>
        <w:t>слушания.</w:t>
      </w:r>
    </w:p>
    <w:p w:rsidR="003F71FD" w:rsidRPr="00897377" w:rsidRDefault="00897377">
      <w:pPr>
        <w:ind w:left="221" w:right="149" w:firstLine="709"/>
        <w:jc w:val="both"/>
        <w:rPr>
          <w:sz w:val="24"/>
          <w:szCs w:val="24"/>
        </w:rPr>
      </w:pPr>
      <w:r w:rsidRPr="00897377">
        <w:rPr>
          <w:b/>
          <w:sz w:val="24"/>
          <w:szCs w:val="24"/>
        </w:rPr>
        <w:t>Предполагаемый</w:t>
      </w:r>
      <w:r w:rsidRPr="00897377">
        <w:rPr>
          <w:b/>
          <w:spacing w:val="40"/>
          <w:sz w:val="24"/>
          <w:szCs w:val="24"/>
        </w:rPr>
        <w:t xml:space="preserve"> </w:t>
      </w:r>
      <w:r w:rsidRPr="00897377">
        <w:rPr>
          <w:b/>
          <w:sz w:val="24"/>
          <w:szCs w:val="24"/>
        </w:rPr>
        <w:t>срок</w:t>
      </w:r>
      <w:r w:rsidRPr="00897377">
        <w:rPr>
          <w:b/>
          <w:spacing w:val="40"/>
          <w:sz w:val="24"/>
          <w:szCs w:val="24"/>
        </w:rPr>
        <w:t xml:space="preserve"> </w:t>
      </w:r>
      <w:r w:rsidRPr="00897377">
        <w:rPr>
          <w:b/>
          <w:sz w:val="24"/>
          <w:szCs w:val="24"/>
        </w:rPr>
        <w:t>проведения</w:t>
      </w:r>
      <w:r w:rsidRPr="00897377">
        <w:rPr>
          <w:b/>
          <w:spacing w:val="40"/>
          <w:sz w:val="24"/>
          <w:szCs w:val="24"/>
        </w:rPr>
        <w:t xml:space="preserve"> </w:t>
      </w:r>
      <w:r w:rsidRPr="00897377">
        <w:rPr>
          <w:b/>
          <w:sz w:val="24"/>
          <w:szCs w:val="24"/>
        </w:rPr>
        <w:t>общественных</w:t>
      </w:r>
      <w:r w:rsidRPr="00897377">
        <w:rPr>
          <w:b/>
          <w:spacing w:val="40"/>
          <w:sz w:val="24"/>
          <w:szCs w:val="24"/>
        </w:rPr>
        <w:t xml:space="preserve"> </w:t>
      </w:r>
      <w:r w:rsidRPr="00897377">
        <w:rPr>
          <w:b/>
          <w:sz w:val="24"/>
          <w:szCs w:val="24"/>
        </w:rPr>
        <w:t>обсуждений</w:t>
      </w:r>
      <w:r w:rsidRPr="00897377">
        <w:rPr>
          <w:b/>
          <w:spacing w:val="40"/>
          <w:sz w:val="24"/>
          <w:szCs w:val="24"/>
        </w:rPr>
        <w:t xml:space="preserve"> </w:t>
      </w:r>
      <w:r w:rsidRPr="00897377">
        <w:rPr>
          <w:sz w:val="24"/>
          <w:szCs w:val="24"/>
        </w:rPr>
        <w:t>-</w:t>
      </w:r>
      <w:r w:rsidRPr="00897377">
        <w:rPr>
          <w:spacing w:val="80"/>
          <w:sz w:val="24"/>
          <w:szCs w:val="24"/>
        </w:rPr>
        <w:t xml:space="preserve"> </w:t>
      </w:r>
      <w:r w:rsidRPr="00897377">
        <w:rPr>
          <w:sz w:val="24"/>
          <w:szCs w:val="24"/>
        </w:rPr>
        <w:t>35 календарных дней (06.04.2023 по 10.05.2023).</w:t>
      </w:r>
    </w:p>
    <w:p w:rsidR="003F71FD" w:rsidRPr="00897377" w:rsidRDefault="00897377">
      <w:pPr>
        <w:ind w:left="930"/>
        <w:jc w:val="both"/>
        <w:rPr>
          <w:sz w:val="24"/>
          <w:szCs w:val="24"/>
        </w:rPr>
      </w:pPr>
      <w:r w:rsidRPr="00897377">
        <w:rPr>
          <w:b/>
          <w:sz w:val="24"/>
          <w:szCs w:val="24"/>
        </w:rPr>
        <w:t>Дата,</w:t>
      </w:r>
      <w:r w:rsidRPr="00897377">
        <w:rPr>
          <w:b/>
          <w:spacing w:val="65"/>
          <w:w w:val="150"/>
          <w:sz w:val="24"/>
          <w:szCs w:val="24"/>
        </w:rPr>
        <w:t xml:space="preserve"> </w:t>
      </w:r>
      <w:r w:rsidRPr="00897377">
        <w:rPr>
          <w:b/>
          <w:sz w:val="24"/>
          <w:szCs w:val="24"/>
        </w:rPr>
        <w:t>время,</w:t>
      </w:r>
      <w:r w:rsidRPr="00897377">
        <w:rPr>
          <w:b/>
          <w:spacing w:val="67"/>
          <w:w w:val="150"/>
          <w:sz w:val="24"/>
          <w:szCs w:val="24"/>
        </w:rPr>
        <w:t xml:space="preserve"> </w:t>
      </w:r>
      <w:r w:rsidRPr="00897377">
        <w:rPr>
          <w:b/>
          <w:sz w:val="24"/>
          <w:szCs w:val="24"/>
        </w:rPr>
        <w:t>место</w:t>
      </w:r>
      <w:r w:rsidRPr="00897377">
        <w:rPr>
          <w:b/>
          <w:spacing w:val="67"/>
          <w:w w:val="150"/>
          <w:sz w:val="24"/>
          <w:szCs w:val="24"/>
        </w:rPr>
        <w:t xml:space="preserve"> </w:t>
      </w:r>
      <w:r w:rsidRPr="00897377">
        <w:rPr>
          <w:b/>
          <w:sz w:val="24"/>
          <w:szCs w:val="24"/>
        </w:rPr>
        <w:t>проведения</w:t>
      </w:r>
      <w:r w:rsidRPr="00897377">
        <w:rPr>
          <w:b/>
          <w:spacing w:val="66"/>
          <w:w w:val="150"/>
          <w:sz w:val="24"/>
          <w:szCs w:val="24"/>
        </w:rPr>
        <w:t xml:space="preserve"> </w:t>
      </w:r>
      <w:r w:rsidRPr="00897377">
        <w:rPr>
          <w:b/>
          <w:sz w:val="24"/>
          <w:szCs w:val="24"/>
        </w:rPr>
        <w:t>общественных</w:t>
      </w:r>
      <w:r w:rsidRPr="00897377">
        <w:rPr>
          <w:b/>
          <w:spacing w:val="67"/>
          <w:w w:val="150"/>
          <w:sz w:val="24"/>
          <w:szCs w:val="24"/>
        </w:rPr>
        <w:t xml:space="preserve"> </w:t>
      </w:r>
      <w:r w:rsidRPr="00897377">
        <w:rPr>
          <w:b/>
          <w:sz w:val="24"/>
          <w:szCs w:val="24"/>
        </w:rPr>
        <w:t>слушаний:</w:t>
      </w:r>
      <w:r w:rsidRPr="00897377">
        <w:rPr>
          <w:b/>
          <w:spacing w:val="67"/>
          <w:w w:val="150"/>
          <w:sz w:val="24"/>
          <w:szCs w:val="24"/>
        </w:rPr>
        <w:t xml:space="preserve"> </w:t>
      </w:r>
      <w:r w:rsidRPr="00897377">
        <w:rPr>
          <w:spacing w:val="-2"/>
          <w:sz w:val="24"/>
          <w:szCs w:val="24"/>
        </w:rPr>
        <w:t>очно,</w:t>
      </w:r>
    </w:p>
    <w:p w:rsidR="003F71FD" w:rsidRPr="00897377" w:rsidRDefault="00897377">
      <w:pPr>
        <w:pStyle w:val="a3"/>
        <w:ind w:left="221" w:right="149"/>
        <w:jc w:val="both"/>
        <w:rPr>
          <w:sz w:val="24"/>
          <w:szCs w:val="24"/>
        </w:rPr>
      </w:pPr>
      <w:r w:rsidRPr="00897377">
        <w:rPr>
          <w:sz w:val="24"/>
          <w:szCs w:val="24"/>
        </w:rPr>
        <w:t>26 апреля 2023 года в 10:00 часов по адресу: Брянская обл., г. Брянск</w:t>
      </w:r>
      <w:r w:rsidRPr="00897377">
        <w:rPr>
          <w:sz w:val="24"/>
          <w:szCs w:val="24"/>
        </w:rPr>
        <w:t>,</w:t>
      </w:r>
      <w:r w:rsidRPr="00897377">
        <w:rPr>
          <w:spacing w:val="40"/>
          <w:sz w:val="24"/>
          <w:szCs w:val="24"/>
        </w:rPr>
        <w:t xml:space="preserve"> </w:t>
      </w:r>
      <w:r w:rsidRPr="00897377">
        <w:rPr>
          <w:sz w:val="24"/>
          <w:szCs w:val="24"/>
        </w:rPr>
        <w:t xml:space="preserve">бульвар Гагарина, д. 25, </w:t>
      </w:r>
      <w:proofErr w:type="spellStart"/>
      <w:r w:rsidRPr="00897377">
        <w:rPr>
          <w:sz w:val="24"/>
          <w:szCs w:val="24"/>
        </w:rPr>
        <w:t>каб</w:t>
      </w:r>
      <w:proofErr w:type="spellEnd"/>
      <w:r w:rsidRPr="00897377">
        <w:rPr>
          <w:sz w:val="24"/>
          <w:szCs w:val="24"/>
        </w:rPr>
        <w:t>. 109.</w:t>
      </w:r>
    </w:p>
    <w:p w:rsidR="003F71FD" w:rsidRPr="00897377" w:rsidRDefault="00897377">
      <w:pPr>
        <w:spacing w:before="71"/>
        <w:ind w:left="221" w:right="149" w:firstLine="709"/>
        <w:jc w:val="both"/>
        <w:rPr>
          <w:sz w:val="24"/>
          <w:szCs w:val="24"/>
        </w:rPr>
      </w:pPr>
      <w:r w:rsidRPr="00897377">
        <w:rPr>
          <w:b/>
          <w:sz w:val="24"/>
          <w:szCs w:val="24"/>
        </w:rPr>
        <w:t xml:space="preserve">Форма представления замечаний и предложений: </w:t>
      </w:r>
      <w:r w:rsidRPr="00897377">
        <w:rPr>
          <w:sz w:val="24"/>
          <w:szCs w:val="24"/>
        </w:rPr>
        <w:t>письменно, 241050,</w:t>
      </w:r>
      <w:r w:rsidRPr="00897377">
        <w:rPr>
          <w:spacing w:val="80"/>
          <w:w w:val="150"/>
          <w:sz w:val="24"/>
          <w:szCs w:val="24"/>
        </w:rPr>
        <w:t xml:space="preserve"> </w:t>
      </w:r>
      <w:r w:rsidRPr="00897377">
        <w:rPr>
          <w:sz w:val="24"/>
          <w:szCs w:val="24"/>
        </w:rPr>
        <w:t>Брянская</w:t>
      </w:r>
      <w:r w:rsidRPr="00897377">
        <w:rPr>
          <w:spacing w:val="80"/>
          <w:w w:val="150"/>
          <w:sz w:val="24"/>
          <w:szCs w:val="24"/>
        </w:rPr>
        <w:t xml:space="preserve"> </w:t>
      </w:r>
      <w:r w:rsidRPr="00897377">
        <w:rPr>
          <w:sz w:val="24"/>
          <w:szCs w:val="24"/>
        </w:rPr>
        <w:t>обл.,</w:t>
      </w:r>
      <w:r w:rsidRPr="00897377">
        <w:rPr>
          <w:spacing w:val="80"/>
          <w:w w:val="150"/>
          <w:sz w:val="24"/>
          <w:szCs w:val="24"/>
        </w:rPr>
        <w:t xml:space="preserve"> </w:t>
      </w:r>
      <w:r w:rsidRPr="00897377">
        <w:rPr>
          <w:sz w:val="24"/>
          <w:szCs w:val="24"/>
        </w:rPr>
        <w:t>г.</w:t>
      </w:r>
      <w:r w:rsidRPr="00897377">
        <w:rPr>
          <w:spacing w:val="80"/>
          <w:w w:val="150"/>
          <w:sz w:val="24"/>
          <w:szCs w:val="24"/>
        </w:rPr>
        <w:t xml:space="preserve"> </w:t>
      </w:r>
      <w:r w:rsidRPr="00897377">
        <w:rPr>
          <w:sz w:val="24"/>
          <w:szCs w:val="24"/>
        </w:rPr>
        <w:t>Брянск,</w:t>
      </w:r>
      <w:r w:rsidRPr="00897377">
        <w:rPr>
          <w:spacing w:val="80"/>
          <w:w w:val="150"/>
          <w:sz w:val="24"/>
          <w:szCs w:val="24"/>
        </w:rPr>
        <w:t xml:space="preserve"> </w:t>
      </w:r>
      <w:r w:rsidRPr="00897377">
        <w:rPr>
          <w:sz w:val="24"/>
          <w:szCs w:val="24"/>
        </w:rPr>
        <w:t>бульвар</w:t>
      </w:r>
      <w:r w:rsidRPr="00897377">
        <w:rPr>
          <w:spacing w:val="80"/>
          <w:w w:val="150"/>
          <w:sz w:val="24"/>
          <w:szCs w:val="24"/>
        </w:rPr>
        <w:t xml:space="preserve"> </w:t>
      </w:r>
      <w:r w:rsidRPr="00897377">
        <w:rPr>
          <w:sz w:val="24"/>
          <w:szCs w:val="24"/>
        </w:rPr>
        <w:t>Гагарина,</w:t>
      </w:r>
      <w:r w:rsidRPr="00897377">
        <w:rPr>
          <w:spacing w:val="80"/>
          <w:w w:val="150"/>
          <w:sz w:val="24"/>
          <w:szCs w:val="24"/>
        </w:rPr>
        <w:t xml:space="preserve"> </w:t>
      </w:r>
      <w:r w:rsidRPr="00897377">
        <w:rPr>
          <w:sz w:val="24"/>
          <w:szCs w:val="24"/>
        </w:rPr>
        <w:t>д.</w:t>
      </w:r>
      <w:r w:rsidRPr="00897377">
        <w:rPr>
          <w:spacing w:val="80"/>
          <w:w w:val="150"/>
          <w:sz w:val="24"/>
          <w:szCs w:val="24"/>
        </w:rPr>
        <w:t xml:space="preserve"> </w:t>
      </w:r>
      <w:r w:rsidRPr="00897377">
        <w:rPr>
          <w:sz w:val="24"/>
          <w:szCs w:val="24"/>
        </w:rPr>
        <w:t>25,</w:t>
      </w:r>
      <w:r w:rsidRPr="00897377">
        <w:rPr>
          <w:spacing w:val="80"/>
          <w:w w:val="150"/>
          <w:sz w:val="24"/>
          <w:szCs w:val="24"/>
        </w:rPr>
        <w:t xml:space="preserve"> </w:t>
      </w:r>
      <w:proofErr w:type="spellStart"/>
      <w:r w:rsidRPr="00897377">
        <w:rPr>
          <w:sz w:val="24"/>
          <w:szCs w:val="24"/>
        </w:rPr>
        <w:t>каб</w:t>
      </w:r>
      <w:proofErr w:type="spellEnd"/>
      <w:r w:rsidRPr="00897377">
        <w:rPr>
          <w:sz w:val="24"/>
          <w:szCs w:val="24"/>
        </w:rPr>
        <w:t>.</w:t>
      </w:r>
      <w:r w:rsidRPr="00897377">
        <w:rPr>
          <w:spacing w:val="80"/>
          <w:w w:val="150"/>
          <w:sz w:val="24"/>
          <w:szCs w:val="24"/>
        </w:rPr>
        <w:t xml:space="preserve"> </w:t>
      </w:r>
      <w:r w:rsidRPr="00897377">
        <w:rPr>
          <w:sz w:val="24"/>
          <w:szCs w:val="24"/>
        </w:rPr>
        <w:t>109., в электронном виде по адресу электронной почты: priroda@kpl32.</w:t>
      </w:r>
    </w:p>
    <w:p w:rsidR="003F71FD" w:rsidRPr="00897377" w:rsidRDefault="00897377">
      <w:pPr>
        <w:ind w:left="930"/>
        <w:jc w:val="both"/>
        <w:rPr>
          <w:sz w:val="24"/>
          <w:szCs w:val="24"/>
        </w:rPr>
      </w:pPr>
      <w:r w:rsidRPr="00897377">
        <w:rPr>
          <w:b/>
          <w:sz w:val="24"/>
          <w:szCs w:val="24"/>
        </w:rPr>
        <w:t>Срок</w:t>
      </w:r>
      <w:r w:rsidRPr="00897377">
        <w:rPr>
          <w:b/>
          <w:spacing w:val="-3"/>
          <w:sz w:val="24"/>
          <w:szCs w:val="24"/>
        </w:rPr>
        <w:t xml:space="preserve"> </w:t>
      </w:r>
      <w:r w:rsidRPr="00897377">
        <w:rPr>
          <w:b/>
          <w:sz w:val="24"/>
          <w:szCs w:val="24"/>
        </w:rPr>
        <w:t>приема</w:t>
      </w:r>
      <w:r w:rsidRPr="00897377">
        <w:rPr>
          <w:b/>
          <w:spacing w:val="-2"/>
          <w:sz w:val="24"/>
          <w:szCs w:val="24"/>
        </w:rPr>
        <w:t xml:space="preserve"> </w:t>
      </w:r>
      <w:r w:rsidRPr="00897377">
        <w:rPr>
          <w:b/>
          <w:sz w:val="24"/>
          <w:szCs w:val="24"/>
        </w:rPr>
        <w:t>замечаний</w:t>
      </w:r>
      <w:r w:rsidRPr="00897377">
        <w:rPr>
          <w:b/>
          <w:spacing w:val="-4"/>
          <w:sz w:val="24"/>
          <w:szCs w:val="24"/>
        </w:rPr>
        <w:t xml:space="preserve"> </w:t>
      </w:r>
      <w:r w:rsidRPr="00897377">
        <w:rPr>
          <w:b/>
          <w:sz w:val="24"/>
          <w:szCs w:val="24"/>
        </w:rPr>
        <w:t>и</w:t>
      </w:r>
      <w:r w:rsidRPr="00897377">
        <w:rPr>
          <w:b/>
          <w:spacing w:val="-2"/>
          <w:sz w:val="24"/>
          <w:szCs w:val="24"/>
        </w:rPr>
        <w:t xml:space="preserve"> </w:t>
      </w:r>
      <w:r w:rsidRPr="00897377">
        <w:rPr>
          <w:b/>
          <w:sz w:val="24"/>
          <w:szCs w:val="24"/>
        </w:rPr>
        <w:t>предложений</w:t>
      </w:r>
      <w:r w:rsidRPr="00897377">
        <w:rPr>
          <w:sz w:val="24"/>
          <w:szCs w:val="24"/>
        </w:rPr>
        <w:t>:</w:t>
      </w:r>
      <w:r w:rsidRPr="00897377">
        <w:rPr>
          <w:spacing w:val="-2"/>
          <w:sz w:val="24"/>
          <w:szCs w:val="24"/>
        </w:rPr>
        <w:t xml:space="preserve"> </w:t>
      </w:r>
      <w:r w:rsidRPr="00897377">
        <w:rPr>
          <w:sz w:val="24"/>
          <w:szCs w:val="24"/>
        </w:rPr>
        <w:t>с</w:t>
      </w:r>
      <w:r w:rsidRPr="00897377">
        <w:rPr>
          <w:spacing w:val="-3"/>
          <w:sz w:val="24"/>
          <w:szCs w:val="24"/>
        </w:rPr>
        <w:t xml:space="preserve"> </w:t>
      </w:r>
      <w:r w:rsidRPr="00897377">
        <w:rPr>
          <w:sz w:val="24"/>
          <w:szCs w:val="24"/>
        </w:rPr>
        <w:t>06.04.2023</w:t>
      </w:r>
      <w:r w:rsidRPr="00897377">
        <w:rPr>
          <w:spacing w:val="-2"/>
          <w:sz w:val="24"/>
          <w:szCs w:val="24"/>
        </w:rPr>
        <w:t xml:space="preserve"> </w:t>
      </w:r>
      <w:r w:rsidRPr="00897377">
        <w:rPr>
          <w:sz w:val="24"/>
          <w:szCs w:val="24"/>
        </w:rPr>
        <w:t>по</w:t>
      </w:r>
      <w:r w:rsidRPr="00897377">
        <w:rPr>
          <w:spacing w:val="-2"/>
          <w:sz w:val="24"/>
          <w:szCs w:val="24"/>
        </w:rPr>
        <w:t xml:space="preserve"> 10.05.2023.</w:t>
      </w:r>
    </w:p>
    <w:p w:rsidR="003F71FD" w:rsidRPr="00897377" w:rsidRDefault="00897377">
      <w:pPr>
        <w:ind w:left="221" w:right="148" w:firstLine="709"/>
        <w:jc w:val="both"/>
        <w:rPr>
          <w:b/>
          <w:sz w:val="24"/>
          <w:szCs w:val="24"/>
        </w:rPr>
      </w:pPr>
      <w:r w:rsidRPr="00897377">
        <w:rPr>
          <w:b/>
          <w:sz w:val="24"/>
          <w:szCs w:val="24"/>
        </w:rPr>
        <w:t>Контактные данные ответственных лиц со стороны заказчика (исполнителя) и органа исполнительной власти:</w:t>
      </w:r>
    </w:p>
    <w:p w:rsidR="003F71FD" w:rsidRPr="00897377" w:rsidRDefault="00897377">
      <w:pPr>
        <w:pStyle w:val="a3"/>
        <w:ind w:left="930"/>
        <w:jc w:val="both"/>
        <w:rPr>
          <w:sz w:val="24"/>
          <w:szCs w:val="24"/>
        </w:rPr>
      </w:pPr>
      <w:r w:rsidRPr="00897377">
        <w:rPr>
          <w:sz w:val="24"/>
          <w:szCs w:val="24"/>
        </w:rPr>
        <w:t>со</w:t>
      </w:r>
      <w:r w:rsidRPr="00897377">
        <w:rPr>
          <w:spacing w:val="-2"/>
          <w:sz w:val="24"/>
          <w:szCs w:val="24"/>
        </w:rPr>
        <w:t xml:space="preserve"> </w:t>
      </w:r>
      <w:r w:rsidRPr="00897377">
        <w:rPr>
          <w:sz w:val="24"/>
          <w:szCs w:val="24"/>
        </w:rPr>
        <w:t>стороны</w:t>
      </w:r>
      <w:r w:rsidRPr="00897377">
        <w:rPr>
          <w:spacing w:val="-1"/>
          <w:sz w:val="24"/>
          <w:szCs w:val="24"/>
        </w:rPr>
        <w:t xml:space="preserve"> </w:t>
      </w:r>
      <w:r w:rsidRPr="00897377">
        <w:rPr>
          <w:sz w:val="24"/>
          <w:szCs w:val="24"/>
        </w:rPr>
        <w:t xml:space="preserve">заказчика, </w:t>
      </w:r>
      <w:r w:rsidRPr="00897377">
        <w:rPr>
          <w:spacing w:val="-2"/>
          <w:sz w:val="24"/>
          <w:szCs w:val="24"/>
        </w:rPr>
        <w:t>(исполнителя):</w:t>
      </w:r>
    </w:p>
    <w:p w:rsidR="003F71FD" w:rsidRPr="00897377" w:rsidRDefault="00897377">
      <w:pPr>
        <w:pStyle w:val="a3"/>
        <w:ind w:left="930"/>
        <w:jc w:val="both"/>
        <w:rPr>
          <w:sz w:val="24"/>
          <w:szCs w:val="24"/>
        </w:rPr>
      </w:pPr>
      <w:proofErr w:type="spellStart"/>
      <w:r w:rsidRPr="00897377">
        <w:rPr>
          <w:sz w:val="24"/>
          <w:szCs w:val="24"/>
        </w:rPr>
        <w:t>Чепиков</w:t>
      </w:r>
      <w:proofErr w:type="spellEnd"/>
      <w:r w:rsidRPr="00897377">
        <w:rPr>
          <w:spacing w:val="6"/>
          <w:sz w:val="24"/>
          <w:szCs w:val="24"/>
        </w:rPr>
        <w:t xml:space="preserve"> </w:t>
      </w:r>
      <w:r w:rsidRPr="00897377">
        <w:rPr>
          <w:sz w:val="24"/>
          <w:szCs w:val="24"/>
        </w:rPr>
        <w:t>Андрей</w:t>
      </w:r>
      <w:r w:rsidRPr="00897377">
        <w:rPr>
          <w:spacing w:val="8"/>
          <w:sz w:val="24"/>
          <w:szCs w:val="24"/>
        </w:rPr>
        <w:t xml:space="preserve"> </w:t>
      </w:r>
      <w:r w:rsidRPr="00897377">
        <w:rPr>
          <w:sz w:val="24"/>
          <w:szCs w:val="24"/>
        </w:rPr>
        <w:t>Александрович</w:t>
      </w:r>
      <w:r w:rsidRPr="00897377">
        <w:rPr>
          <w:spacing w:val="8"/>
          <w:sz w:val="24"/>
          <w:szCs w:val="24"/>
        </w:rPr>
        <w:t xml:space="preserve"> </w:t>
      </w:r>
      <w:r w:rsidRPr="00897377">
        <w:rPr>
          <w:sz w:val="24"/>
          <w:szCs w:val="24"/>
        </w:rPr>
        <w:t>-</w:t>
      </w:r>
      <w:r w:rsidRPr="00897377">
        <w:rPr>
          <w:spacing w:val="7"/>
          <w:sz w:val="24"/>
          <w:szCs w:val="24"/>
        </w:rPr>
        <w:t xml:space="preserve"> </w:t>
      </w:r>
      <w:r w:rsidRPr="00897377">
        <w:rPr>
          <w:sz w:val="24"/>
          <w:szCs w:val="24"/>
        </w:rPr>
        <w:t>заместитель</w:t>
      </w:r>
      <w:r w:rsidRPr="00897377">
        <w:rPr>
          <w:spacing w:val="8"/>
          <w:sz w:val="24"/>
          <w:szCs w:val="24"/>
        </w:rPr>
        <w:t xml:space="preserve"> </w:t>
      </w:r>
      <w:r w:rsidRPr="00897377">
        <w:rPr>
          <w:sz w:val="24"/>
          <w:szCs w:val="24"/>
        </w:rPr>
        <w:t>директора</w:t>
      </w:r>
      <w:r w:rsidRPr="00897377">
        <w:rPr>
          <w:spacing w:val="7"/>
          <w:sz w:val="24"/>
          <w:szCs w:val="24"/>
        </w:rPr>
        <w:t xml:space="preserve"> </w:t>
      </w:r>
      <w:r w:rsidRPr="00897377">
        <w:rPr>
          <w:spacing w:val="-2"/>
          <w:sz w:val="24"/>
          <w:szCs w:val="24"/>
        </w:rPr>
        <w:t>департамен</w:t>
      </w:r>
      <w:r w:rsidRPr="00897377">
        <w:rPr>
          <w:spacing w:val="-2"/>
          <w:sz w:val="24"/>
          <w:szCs w:val="24"/>
        </w:rPr>
        <w:t>та</w:t>
      </w:r>
    </w:p>
    <w:p w:rsidR="003F71FD" w:rsidRPr="00897377" w:rsidRDefault="00897377">
      <w:pPr>
        <w:pStyle w:val="a3"/>
        <w:ind w:left="221" w:right="148"/>
        <w:jc w:val="both"/>
        <w:rPr>
          <w:sz w:val="24"/>
          <w:szCs w:val="24"/>
        </w:rPr>
      </w:pPr>
      <w:r w:rsidRPr="00897377">
        <w:rPr>
          <w:sz w:val="24"/>
          <w:szCs w:val="24"/>
        </w:rPr>
        <w:t>-</w:t>
      </w:r>
      <w:r w:rsidRPr="00897377">
        <w:rPr>
          <w:spacing w:val="40"/>
          <w:sz w:val="24"/>
          <w:szCs w:val="24"/>
        </w:rPr>
        <w:t xml:space="preserve">  </w:t>
      </w:r>
      <w:r w:rsidRPr="00897377">
        <w:rPr>
          <w:sz w:val="24"/>
          <w:szCs w:val="24"/>
        </w:rPr>
        <w:t>начальник</w:t>
      </w:r>
      <w:r w:rsidRPr="00897377">
        <w:rPr>
          <w:spacing w:val="40"/>
          <w:sz w:val="24"/>
          <w:szCs w:val="24"/>
        </w:rPr>
        <w:t xml:space="preserve">  </w:t>
      </w:r>
      <w:r w:rsidRPr="00897377">
        <w:rPr>
          <w:sz w:val="24"/>
          <w:szCs w:val="24"/>
        </w:rPr>
        <w:t>управления</w:t>
      </w:r>
      <w:r w:rsidRPr="00897377">
        <w:rPr>
          <w:spacing w:val="40"/>
          <w:sz w:val="24"/>
          <w:szCs w:val="24"/>
        </w:rPr>
        <w:t xml:space="preserve">  </w:t>
      </w:r>
      <w:r w:rsidRPr="00897377">
        <w:rPr>
          <w:sz w:val="24"/>
          <w:szCs w:val="24"/>
        </w:rPr>
        <w:t>по</w:t>
      </w:r>
      <w:r w:rsidRPr="00897377">
        <w:rPr>
          <w:spacing w:val="40"/>
          <w:sz w:val="24"/>
          <w:szCs w:val="24"/>
        </w:rPr>
        <w:t xml:space="preserve">  </w:t>
      </w:r>
      <w:r w:rsidRPr="00897377">
        <w:rPr>
          <w:sz w:val="24"/>
          <w:szCs w:val="24"/>
        </w:rPr>
        <w:t>охране</w:t>
      </w:r>
      <w:r w:rsidRPr="00897377">
        <w:rPr>
          <w:spacing w:val="40"/>
          <w:sz w:val="24"/>
          <w:szCs w:val="24"/>
        </w:rPr>
        <w:t xml:space="preserve">  </w:t>
      </w:r>
      <w:r w:rsidRPr="00897377">
        <w:rPr>
          <w:sz w:val="24"/>
          <w:szCs w:val="24"/>
        </w:rPr>
        <w:t>животного</w:t>
      </w:r>
      <w:r w:rsidRPr="00897377">
        <w:rPr>
          <w:spacing w:val="40"/>
          <w:sz w:val="24"/>
          <w:szCs w:val="24"/>
        </w:rPr>
        <w:t xml:space="preserve">  </w:t>
      </w:r>
      <w:r w:rsidRPr="00897377">
        <w:rPr>
          <w:sz w:val="24"/>
          <w:szCs w:val="24"/>
        </w:rPr>
        <w:t>мира</w:t>
      </w:r>
      <w:r w:rsidRPr="00897377">
        <w:rPr>
          <w:spacing w:val="40"/>
          <w:sz w:val="24"/>
          <w:szCs w:val="24"/>
        </w:rPr>
        <w:t xml:space="preserve">  </w:t>
      </w:r>
      <w:r w:rsidRPr="00897377">
        <w:rPr>
          <w:sz w:val="24"/>
          <w:szCs w:val="24"/>
        </w:rPr>
        <w:t xml:space="preserve">департамента, тел. + </w:t>
      </w:r>
      <w:hyperlink r:id="rId11">
        <w:r w:rsidRPr="00897377">
          <w:rPr>
            <w:sz w:val="24"/>
            <w:szCs w:val="24"/>
          </w:rPr>
          <w:t>7 (919)-190-25-</w:t>
        </w:r>
      </w:hyperlink>
      <w:r w:rsidRPr="00897377">
        <w:rPr>
          <w:sz w:val="24"/>
          <w:szCs w:val="24"/>
        </w:rPr>
        <w:t>76;</w:t>
      </w:r>
    </w:p>
    <w:p w:rsidR="003F71FD" w:rsidRPr="00897377" w:rsidRDefault="00897377">
      <w:pPr>
        <w:pStyle w:val="a3"/>
        <w:ind w:left="930"/>
        <w:jc w:val="both"/>
        <w:rPr>
          <w:sz w:val="24"/>
          <w:szCs w:val="24"/>
        </w:rPr>
      </w:pPr>
      <w:r w:rsidRPr="00897377">
        <w:rPr>
          <w:sz w:val="24"/>
          <w:szCs w:val="24"/>
        </w:rPr>
        <w:t>со</w:t>
      </w:r>
      <w:r w:rsidRPr="00897377">
        <w:rPr>
          <w:spacing w:val="-3"/>
          <w:sz w:val="24"/>
          <w:szCs w:val="24"/>
        </w:rPr>
        <w:t xml:space="preserve"> </w:t>
      </w:r>
      <w:r w:rsidRPr="00897377">
        <w:rPr>
          <w:sz w:val="24"/>
          <w:szCs w:val="24"/>
        </w:rPr>
        <w:t>стороны</w:t>
      </w:r>
      <w:r w:rsidRPr="00897377">
        <w:rPr>
          <w:spacing w:val="-3"/>
          <w:sz w:val="24"/>
          <w:szCs w:val="24"/>
        </w:rPr>
        <w:t xml:space="preserve"> </w:t>
      </w:r>
      <w:r w:rsidRPr="00897377">
        <w:rPr>
          <w:sz w:val="24"/>
          <w:szCs w:val="24"/>
        </w:rPr>
        <w:t>органа</w:t>
      </w:r>
      <w:r w:rsidRPr="00897377">
        <w:rPr>
          <w:spacing w:val="-2"/>
          <w:sz w:val="24"/>
          <w:szCs w:val="24"/>
        </w:rPr>
        <w:t xml:space="preserve"> </w:t>
      </w:r>
      <w:r w:rsidRPr="00897377">
        <w:rPr>
          <w:sz w:val="24"/>
          <w:szCs w:val="24"/>
        </w:rPr>
        <w:t>исполнительной</w:t>
      </w:r>
      <w:r w:rsidRPr="00897377">
        <w:rPr>
          <w:spacing w:val="-2"/>
          <w:sz w:val="24"/>
          <w:szCs w:val="24"/>
        </w:rPr>
        <w:t xml:space="preserve"> власти:</w:t>
      </w:r>
      <w:bookmarkStart w:id="0" w:name="_GoBack"/>
      <w:bookmarkEnd w:id="0"/>
    </w:p>
    <w:p w:rsidR="003F71FD" w:rsidRPr="00897377" w:rsidRDefault="00897377">
      <w:pPr>
        <w:pStyle w:val="a3"/>
        <w:ind w:left="221" w:right="148" w:firstLine="709"/>
        <w:jc w:val="both"/>
        <w:rPr>
          <w:sz w:val="24"/>
          <w:szCs w:val="24"/>
        </w:rPr>
      </w:pPr>
      <w:proofErr w:type="spellStart"/>
      <w:r w:rsidRPr="00897377">
        <w:rPr>
          <w:sz w:val="24"/>
          <w:szCs w:val="24"/>
        </w:rPr>
        <w:t>Форинов</w:t>
      </w:r>
      <w:proofErr w:type="spellEnd"/>
      <w:r w:rsidRPr="00897377">
        <w:rPr>
          <w:sz w:val="24"/>
          <w:szCs w:val="24"/>
        </w:rPr>
        <w:t xml:space="preserve"> Сергей Олегович - главный консультант отдела охраны объектов животного мира в управлении по охране животного мира департамента, тел. +7 (996)-447-39-98.</w:t>
      </w:r>
    </w:p>
    <w:sectPr w:rsidR="003F71FD" w:rsidRPr="00897377" w:rsidSect="00897377">
      <w:pgSz w:w="11900" w:h="16840"/>
      <w:pgMar w:top="426" w:right="701" w:bottom="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F71FD"/>
    <w:rsid w:val="003F71FD"/>
    <w:rsid w:val="0089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08"/>
      <w:ind w:left="443" w:right="372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973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737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08"/>
      <w:ind w:left="443" w:right="372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973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737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st-org.com/phone/4832-74314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list-org.com/phone/4832-66331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st-org.com/phone/4832-644890" TargetMode="External"/><Relationship Id="rId11" Type="http://schemas.openxmlformats.org/officeDocument/2006/relationships/hyperlink" Target="https://www.list-org.com/phone/4832-64489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pl32.ru/%3B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roda@kpl32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E0E4D-479E-43A9-B7C9-8A28A0F09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2022</cp:lastModifiedBy>
  <cp:revision>2</cp:revision>
  <dcterms:created xsi:type="dcterms:W3CDTF">2023-04-06T08:18:00Z</dcterms:created>
  <dcterms:modified xsi:type="dcterms:W3CDTF">2023-04-06T08:20:00Z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2023-04-06T00:00:00Z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2023-04-06T00:00:00Z</vt:filetime>
  </property>
  <property fmtid="{D5CDD505-2E9C-101B-9397-08002B2CF9AE}" pid="5" name="Producer">
    <vt:lpwstr>Aspose.PDF for .NET 21.5.0</vt:lpwstr>
  </property>
</Properties>
</file>